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C2" w:rsidRPr="003A58C2" w:rsidRDefault="003A58C2" w:rsidP="003A58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A58C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Опасные насекомые</w:t>
      </w:r>
    </w:p>
    <w:p w:rsidR="003A58C2" w:rsidRPr="003A58C2" w:rsidRDefault="003A58C2" w:rsidP="003A58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58C2">
        <w:rPr>
          <w:noProof/>
          <w:sz w:val="20"/>
          <w:lang w:eastAsia="ru-RU"/>
        </w:rPr>
        <w:drawing>
          <wp:inline distT="0" distB="0" distL="0" distR="0" wp14:anchorId="3BDBC95B" wp14:editId="79C8881D">
            <wp:extent cx="1366806" cy="1024305"/>
            <wp:effectExtent l="0" t="0" r="5080" b="4445"/>
            <wp:docPr id="25" name="Рисунок 13" descr="Осторожно клещи - ГБУЗ ПК ДКБ им. Пичугина П.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торожно клещи - ГБУЗ ПК ДКБ им. Пичугина П.И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74" cy="102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8C2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 xml:space="preserve"> </w:t>
      </w:r>
      <w:r w:rsidRPr="003A58C2">
        <w:rPr>
          <w:noProof/>
          <w:sz w:val="24"/>
          <w:szCs w:val="28"/>
          <w:lang w:eastAsia="ru-RU"/>
        </w:rPr>
        <w:t xml:space="preserve"> </w:t>
      </w:r>
      <w:r w:rsidRPr="003A58C2">
        <w:rPr>
          <w:sz w:val="24"/>
          <w:szCs w:val="28"/>
        </w:rPr>
        <w:t xml:space="preserve"> </w:t>
      </w:r>
      <w:bookmarkStart w:id="0" w:name="_GoBack"/>
      <w:bookmarkEnd w:id="0"/>
    </w:p>
    <w:p w:rsidR="003A58C2" w:rsidRPr="003A58C2" w:rsidRDefault="003A58C2" w:rsidP="003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sz w:val="24"/>
          <w:szCs w:val="26"/>
          <w:lang w:eastAsia="ru-RU"/>
        </w:rPr>
        <w:t>Как понять, что ребёнка укусил клещ:</w:t>
      </w:r>
    </w:p>
    <w:p w:rsidR="003A58C2" w:rsidRPr="003A58C2" w:rsidRDefault="003A58C2" w:rsidP="003A58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почаще</w:t>
      </w:r>
      <w:proofErr w:type="gramEnd"/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3A58C2" w:rsidRPr="003A58C2" w:rsidRDefault="003A58C2" w:rsidP="003A58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3A58C2" w:rsidRPr="003A58C2" w:rsidRDefault="003A58C2" w:rsidP="003A58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3A58C2" w:rsidRPr="003A58C2" w:rsidRDefault="003A58C2" w:rsidP="003A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Первая помощь при укусе клеща:</w:t>
      </w:r>
    </w:p>
    <w:p w:rsidR="003A58C2" w:rsidRPr="003A58C2" w:rsidRDefault="003A58C2" w:rsidP="003A58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клещеверта</w:t>
      </w:r>
      <w:proofErr w:type="spellEnd"/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3A58C2" w:rsidRPr="003A58C2" w:rsidRDefault="003A58C2" w:rsidP="003A58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3A58C2" w:rsidRPr="003A58C2" w:rsidRDefault="003A58C2" w:rsidP="003A58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боррелиоза</w:t>
      </w:r>
      <w:proofErr w:type="spellEnd"/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 xml:space="preserve"> и назначит необходимые анализы.</w:t>
      </w:r>
    </w:p>
    <w:p w:rsidR="003A58C2" w:rsidRPr="003A58C2" w:rsidRDefault="003A58C2" w:rsidP="003A58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3A58C2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Комары</w:t>
      </w:r>
    </w:p>
    <w:p w:rsidR="003A58C2" w:rsidRPr="003A58C2" w:rsidRDefault="003A58C2" w:rsidP="003A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Как избежать укусов </w:t>
      </w:r>
      <w:proofErr w:type="gramStart"/>
      <w:r w:rsidRPr="003A58C2">
        <w:rPr>
          <w:rFonts w:ascii="Times New Roman" w:eastAsia="Times New Roman" w:hAnsi="Times New Roman" w:cs="Times New Roman"/>
          <w:sz w:val="24"/>
          <w:szCs w:val="26"/>
          <w:lang w:eastAsia="ru-RU"/>
        </w:rPr>
        <w:t>комаров</w:t>
      </w:r>
      <w:proofErr w:type="gramEnd"/>
      <w:r w:rsidRPr="003A58C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</w:t>
      </w:r>
      <w:proofErr w:type="gramStart"/>
      <w:r w:rsidRPr="003A58C2">
        <w:rPr>
          <w:rFonts w:ascii="Times New Roman" w:eastAsia="Times New Roman" w:hAnsi="Times New Roman" w:cs="Times New Roman"/>
          <w:sz w:val="24"/>
          <w:szCs w:val="26"/>
          <w:lang w:eastAsia="ru-RU"/>
        </w:rPr>
        <w:t>какими</w:t>
      </w:r>
      <w:proofErr w:type="gramEnd"/>
      <w:r w:rsidRPr="003A58C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средствами от комаров можно пользоваться</w:t>
      </w:r>
      <w:r w:rsidRPr="003A58C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A58C2">
        <w:rPr>
          <w:rFonts w:ascii="Times New Roman" w:eastAsia="Times New Roman" w:hAnsi="Times New Roman" w:cs="Times New Roman"/>
          <w:sz w:val="24"/>
          <w:szCs w:val="26"/>
          <w:lang w:eastAsia="ru-RU"/>
        </w:rPr>
        <w:t>ребёнку:</w:t>
      </w:r>
    </w:p>
    <w:p w:rsidR="003A58C2" w:rsidRPr="003A58C2" w:rsidRDefault="003A58C2" w:rsidP="003A58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3A58C2" w:rsidRPr="003A58C2" w:rsidRDefault="003A58C2" w:rsidP="003A58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3A58C2" w:rsidRPr="003A58C2" w:rsidRDefault="003A58C2" w:rsidP="003A58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3A58C2" w:rsidRPr="003A58C2" w:rsidRDefault="003A58C2" w:rsidP="003A58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3A58C2" w:rsidRPr="003A58C2" w:rsidRDefault="003A58C2" w:rsidP="003A58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48"/>
          <w:szCs w:val="52"/>
          <w:lang w:eastAsia="ru-RU"/>
        </w:rPr>
      </w:pPr>
      <w:r w:rsidRPr="003A58C2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Пчёлы, осы</w:t>
      </w:r>
    </w:p>
    <w:p w:rsidR="003A58C2" w:rsidRPr="003A58C2" w:rsidRDefault="003A58C2" w:rsidP="003A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sz w:val="24"/>
          <w:szCs w:val="26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3A58C2" w:rsidRPr="003A58C2" w:rsidRDefault="003A58C2" w:rsidP="003A5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lastRenderedPageBreak/>
        <w:t>Первая помощь при укусе пчелы или осы:</w:t>
      </w:r>
    </w:p>
    <w:p w:rsidR="003A58C2" w:rsidRPr="003A58C2" w:rsidRDefault="003A58C2" w:rsidP="003A58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удалите жало, не прокручивая его — например, тупой стороной ножа;</w:t>
      </w:r>
    </w:p>
    <w:p w:rsidR="003A58C2" w:rsidRPr="003A58C2" w:rsidRDefault="003A58C2" w:rsidP="003A58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3A58C2" w:rsidRPr="003A58C2" w:rsidRDefault="003A58C2" w:rsidP="003A58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</w:pPr>
      <w:r w:rsidRPr="003A58C2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E23D30" w:rsidRDefault="00E23D30"/>
    <w:sectPr w:rsidR="00E23D30" w:rsidSect="003A58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473"/>
    <w:multiLevelType w:val="multilevel"/>
    <w:tmpl w:val="DCA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97A16"/>
    <w:multiLevelType w:val="multilevel"/>
    <w:tmpl w:val="D22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52799"/>
    <w:multiLevelType w:val="multilevel"/>
    <w:tmpl w:val="AD5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96334"/>
    <w:multiLevelType w:val="multilevel"/>
    <w:tmpl w:val="368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6D"/>
    <w:rsid w:val="002F5E6D"/>
    <w:rsid w:val="003A58C2"/>
    <w:rsid w:val="00E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2022-06-20T09:15:00Z</dcterms:created>
  <dcterms:modified xsi:type="dcterms:W3CDTF">2022-06-20T09:17:00Z</dcterms:modified>
</cp:coreProperties>
</file>