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22" w:rsidRDefault="00E74622" w:rsidP="00E74622">
      <w:pPr>
        <w:spacing w:before="100" w:beforeAutospacing="1" w:after="100" w:afterAutospacing="1"/>
        <w:jc w:val="center"/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Муниципальное автономное дошкольное учреждение</w:t>
      </w:r>
    </w:p>
    <w:p w:rsidR="00E74622" w:rsidRDefault="00E74622" w:rsidP="00E74622">
      <w:pPr>
        <w:spacing w:before="100" w:beforeAutospacing="1" w:after="100" w:afterAutospacing="1"/>
        <w:jc w:val="center"/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«Нижнетавдинский детский сад «Колосок»</w:t>
      </w:r>
    </w:p>
    <w:p w:rsidR="00E74622" w:rsidRDefault="00E74622" w:rsidP="00E74622">
      <w:pPr>
        <w:spacing w:before="100" w:beforeAutospacing="1" w:after="100" w:afterAutospacing="1"/>
        <w:jc w:val="center"/>
        <w:rPr>
          <w:rStyle w:val="a7"/>
          <w:rFonts w:ascii="Times New Roman" w:hAnsi="Times New Roman"/>
          <w:sz w:val="28"/>
          <w:szCs w:val="28"/>
        </w:rPr>
      </w:pPr>
    </w:p>
    <w:p w:rsidR="00E74622" w:rsidRDefault="00E74622" w:rsidP="00E74622">
      <w:pPr>
        <w:spacing w:before="100" w:beforeAutospacing="1" w:after="100" w:afterAutospacing="1"/>
        <w:jc w:val="center"/>
        <w:rPr>
          <w:rStyle w:val="a7"/>
          <w:rFonts w:ascii="Times New Roman" w:hAnsi="Times New Roman"/>
          <w:b w:val="0"/>
          <w:sz w:val="28"/>
          <w:szCs w:val="28"/>
        </w:rPr>
        <w:sectPr w:rsidR="00E74622" w:rsidSect="00B6219D">
          <w:footerReference w:type="default" r:id="rId7"/>
          <w:pgSz w:w="11906" w:h="16838"/>
          <w:pgMar w:top="851" w:right="707" w:bottom="709" w:left="1134" w:header="0" w:footer="0" w:gutter="0"/>
          <w:cols w:space="720"/>
          <w:docGrid w:linePitch="299"/>
        </w:sectPr>
      </w:pPr>
    </w:p>
    <w:p w:rsidR="00E74622" w:rsidRDefault="00E74622" w:rsidP="00E74622">
      <w:pPr>
        <w:pStyle w:val="a8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lastRenderedPageBreak/>
        <w:t xml:space="preserve">ПРИНЯТО </w:t>
      </w:r>
    </w:p>
    <w:p w:rsidR="00E74622" w:rsidRDefault="00E74622" w:rsidP="00E74622">
      <w:pPr>
        <w:pStyle w:val="a8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 xml:space="preserve">на </w:t>
      </w:r>
      <w:r w:rsidRPr="0064187F">
        <w:rPr>
          <w:rStyle w:val="a7"/>
          <w:rFonts w:ascii="Times New Roman" w:hAnsi="Times New Roman"/>
          <w:b w:val="0"/>
          <w:sz w:val="28"/>
          <w:szCs w:val="28"/>
        </w:rPr>
        <w:t>педагогическом совете</w:t>
      </w:r>
    </w:p>
    <w:p w:rsidR="00E74622" w:rsidRDefault="00E74622" w:rsidP="00E74622">
      <w:pPr>
        <w:pStyle w:val="a8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 xml:space="preserve">от 28.08.2020г </w:t>
      </w:r>
    </w:p>
    <w:p w:rsidR="00E74622" w:rsidRDefault="00E74622" w:rsidP="00E74622">
      <w:pPr>
        <w:pStyle w:val="a8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 xml:space="preserve">  протокол №__</w:t>
      </w:r>
      <w:r w:rsidRPr="0064187F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</w:p>
    <w:p w:rsidR="00E74622" w:rsidRDefault="00E74622" w:rsidP="00E74622">
      <w:pPr>
        <w:pStyle w:val="a8"/>
        <w:rPr>
          <w:rStyle w:val="a7"/>
          <w:rFonts w:ascii="Times New Roman" w:hAnsi="Times New Roman"/>
          <w:b w:val="0"/>
          <w:sz w:val="28"/>
          <w:szCs w:val="28"/>
        </w:rPr>
      </w:pPr>
    </w:p>
    <w:p w:rsidR="00E74622" w:rsidRDefault="00E74622" w:rsidP="00E74622">
      <w:pPr>
        <w:tabs>
          <w:tab w:val="left" w:pos="4111"/>
        </w:tabs>
        <w:spacing w:before="100" w:beforeAutospacing="1" w:after="100" w:afterAutospacing="1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</w:p>
    <w:p w:rsidR="00E74622" w:rsidRDefault="00E74622" w:rsidP="00E74622">
      <w:pPr>
        <w:tabs>
          <w:tab w:val="left" w:pos="4111"/>
        </w:tabs>
        <w:spacing w:before="100" w:beforeAutospacing="1" w:after="100" w:afterAutospacing="1"/>
        <w:rPr>
          <w:rStyle w:val="a7"/>
          <w:rFonts w:ascii="Times New Roman" w:hAnsi="Times New Roman"/>
          <w:b w:val="0"/>
          <w:sz w:val="28"/>
          <w:szCs w:val="28"/>
        </w:rPr>
      </w:pPr>
    </w:p>
    <w:p w:rsidR="00E74622" w:rsidRDefault="00E74622" w:rsidP="00E74622">
      <w:pPr>
        <w:pStyle w:val="a8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lastRenderedPageBreak/>
        <w:t>УТВЕРЖДЕНО</w:t>
      </w:r>
    </w:p>
    <w:p w:rsidR="00E74622" w:rsidRDefault="00E74622" w:rsidP="00E74622">
      <w:pPr>
        <w:pStyle w:val="a8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>приказом директора  МАДОУ</w:t>
      </w:r>
    </w:p>
    <w:p w:rsidR="00E74622" w:rsidRDefault="00E74622" w:rsidP="00E74622">
      <w:pPr>
        <w:pStyle w:val="a8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 xml:space="preserve">«Нижнетавдинский </w:t>
      </w:r>
    </w:p>
    <w:p w:rsidR="00E74622" w:rsidRDefault="00E74622" w:rsidP="00E74622">
      <w:pPr>
        <w:pStyle w:val="a8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>детский сад «Колосок»</w:t>
      </w:r>
    </w:p>
    <w:p w:rsidR="00E74622" w:rsidRDefault="00E74622" w:rsidP="00E74622">
      <w:pPr>
        <w:pStyle w:val="a8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>Нефедовой  Е.Л.</w:t>
      </w:r>
    </w:p>
    <w:p w:rsidR="00E74622" w:rsidRDefault="00E74622" w:rsidP="00E74622">
      <w:pPr>
        <w:pStyle w:val="a8"/>
        <w:jc w:val="right"/>
        <w:rPr>
          <w:rStyle w:val="a7"/>
          <w:rFonts w:ascii="Times New Roman" w:hAnsi="Times New Roman"/>
          <w:b w:val="0"/>
          <w:sz w:val="28"/>
          <w:szCs w:val="28"/>
        </w:rPr>
        <w:sectPr w:rsidR="00E74622" w:rsidSect="0064187F">
          <w:type w:val="continuous"/>
          <w:pgSz w:w="11906" w:h="16838"/>
          <w:pgMar w:top="851" w:right="707" w:bottom="709" w:left="1134" w:header="0" w:footer="0" w:gutter="0"/>
          <w:cols w:num="2" w:space="720"/>
          <w:docGrid w:linePitch="299"/>
        </w:sectPr>
      </w:pPr>
      <w:r>
        <w:rPr>
          <w:rStyle w:val="a7"/>
          <w:rFonts w:ascii="Times New Roman" w:hAnsi="Times New Roman"/>
          <w:b w:val="0"/>
          <w:sz w:val="28"/>
          <w:szCs w:val="28"/>
        </w:rPr>
        <w:t>от 1.09.2020г №__</w:t>
      </w:r>
    </w:p>
    <w:p w:rsidR="00E74622" w:rsidRPr="002A5E4D" w:rsidRDefault="00E74622" w:rsidP="00E74622">
      <w:pPr>
        <w:tabs>
          <w:tab w:val="left" w:pos="4111"/>
        </w:tabs>
        <w:spacing w:before="100" w:beforeAutospacing="1" w:after="100" w:afterAutospacing="1"/>
        <w:jc w:val="center"/>
        <w:rPr>
          <w:rStyle w:val="a7"/>
          <w:rFonts w:ascii="Times New Roman" w:hAnsi="Times New Roman"/>
          <w:sz w:val="40"/>
          <w:szCs w:val="28"/>
        </w:rPr>
      </w:pPr>
      <w:r w:rsidRPr="002A5E4D">
        <w:rPr>
          <w:rStyle w:val="a7"/>
          <w:rFonts w:ascii="Times New Roman" w:hAnsi="Times New Roman"/>
          <w:sz w:val="40"/>
          <w:szCs w:val="28"/>
        </w:rPr>
        <w:lastRenderedPageBreak/>
        <w:t>РАБОЧАЯ ПРОГРАММА</w:t>
      </w:r>
    </w:p>
    <w:p w:rsidR="00E74622" w:rsidRPr="002A5E4D" w:rsidRDefault="00E74622" w:rsidP="00E74622">
      <w:pPr>
        <w:pStyle w:val="a8"/>
        <w:jc w:val="center"/>
        <w:rPr>
          <w:rStyle w:val="a7"/>
          <w:rFonts w:ascii="Times New Roman" w:hAnsi="Times New Roman"/>
          <w:b w:val="0"/>
          <w:sz w:val="32"/>
          <w:szCs w:val="28"/>
        </w:rPr>
      </w:pPr>
      <w:r w:rsidRPr="002A5E4D">
        <w:rPr>
          <w:rStyle w:val="a7"/>
          <w:rFonts w:ascii="Times New Roman" w:hAnsi="Times New Roman"/>
          <w:b w:val="0"/>
          <w:sz w:val="32"/>
          <w:szCs w:val="28"/>
        </w:rPr>
        <w:t>Старшая группа (5-6 лет)</w:t>
      </w:r>
    </w:p>
    <w:p w:rsidR="00E74622" w:rsidRDefault="00E74622" w:rsidP="00E74622">
      <w:pPr>
        <w:pStyle w:val="a8"/>
        <w:jc w:val="center"/>
        <w:rPr>
          <w:rStyle w:val="a7"/>
          <w:rFonts w:ascii="Times New Roman" w:hAnsi="Times New Roman"/>
          <w:sz w:val="36"/>
          <w:szCs w:val="28"/>
        </w:rPr>
      </w:pPr>
      <w:r w:rsidRPr="002A5E4D">
        <w:rPr>
          <w:rStyle w:val="a7"/>
          <w:rFonts w:ascii="Times New Roman" w:hAnsi="Times New Roman"/>
          <w:sz w:val="36"/>
          <w:szCs w:val="28"/>
        </w:rPr>
        <w:t>«Непоседы»</w:t>
      </w:r>
    </w:p>
    <w:p w:rsidR="00E74622" w:rsidRPr="002A5E4D" w:rsidRDefault="00E74622" w:rsidP="00E74622">
      <w:pPr>
        <w:pStyle w:val="a8"/>
        <w:jc w:val="center"/>
        <w:rPr>
          <w:rStyle w:val="a7"/>
          <w:rFonts w:ascii="Times New Roman" w:hAnsi="Times New Roman"/>
          <w:sz w:val="20"/>
          <w:szCs w:val="20"/>
        </w:rPr>
      </w:pPr>
    </w:p>
    <w:p w:rsidR="00E74622" w:rsidRDefault="00E74622" w:rsidP="00E74622">
      <w:pPr>
        <w:pStyle w:val="a8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>Срок реализации программы 1 год</w:t>
      </w:r>
    </w:p>
    <w:p w:rsidR="00E74622" w:rsidRDefault="00E74622" w:rsidP="00E74622">
      <w:pPr>
        <w:pStyle w:val="a8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>(2020-2021гг)</w:t>
      </w:r>
    </w:p>
    <w:p w:rsidR="00E74622" w:rsidRDefault="00E74622" w:rsidP="00E74622">
      <w:pPr>
        <w:pStyle w:val="a8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</w:p>
    <w:p w:rsidR="00E74622" w:rsidRDefault="00E74622" w:rsidP="00E74622">
      <w:pPr>
        <w:pStyle w:val="a8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</w:p>
    <w:p w:rsidR="00E74622" w:rsidRDefault="00E74622" w:rsidP="00E74622">
      <w:pPr>
        <w:pStyle w:val="a8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</w:p>
    <w:p w:rsidR="00E74622" w:rsidRDefault="00E74622" w:rsidP="00E74622">
      <w:pPr>
        <w:pStyle w:val="a8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</w:p>
    <w:p w:rsidR="00E74622" w:rsidRDefault="00E74622" w:rsidP="00E74622">
      <w:pPr>
        <w:pStyle w:val="a8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</w:p>
    <w:p w:rsidR="00E74622" w:rsidRDefault="00E74622" w:rsidP="00E74622">
      <w:pPr>
        <w:pStyle w:val="a8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</w:p>
    <w:p w:rsidR="00E74622" w:rsidRDefault="00E74622" w:rsidP="00E74622">
      <w:pPr>
        <w:pStyle w:val="a8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</w:p>
    <w:p w:rsidR="00E74622" w:rsidRDefault="00E74622" w:rsidP="00E74622">
      <w:pPr>
        <w:pStyle w:val="a8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</w:p>
    <w:p w:rsidR="00E74622" w:rsidRDefault="00E74622" w:rsidP="00E74622">
      <w:pPr>
        <w:pStyle w:val="a8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</w:p>
    <w:p w:rsidR="00E74622" w:rsidRDefault="00E74622" w:rsidP="00E74622">
      <w:pPr>
        <w:pStyle w:val="a8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  <w:r w:rsidRPr="002A5E4D">
        <w:rPr>
          <w:rStyle w:val="a7"/>
          <w:rFonts w:ascii="Times New Roman" w:hAnsi="Times New Roman"/>
          <w:b w:val="0"/>
          <w:sz w:val="28"/>
          <w:szCs w:val="28"/>
        </w:rPr>
        <w:t xml:space="preserve">Составитель/разработчик программы </w:t>
      </w:r>
    </w:p>
    <w:p w:rsidR="00E74622" w:rsidRDefault="00E74622" w:rsidP="00E74622">
      <w:pPr>
        <w:pStyle w:val="a8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 xml:space="preserve">Воспитатель МАДОУ </w:t>
      </w:r>
    </w:p>
    <w:p w:rsidR="00E74622" w:rsidRDefault="00E74622" w:rsidP="00E74622">
      <w:pPr>
        <w:pStyle w:val="a8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>«Нижнетавдинский детский сад «Колосок»</w:t>
      </w:r>
    </w:p>
    <w:p w:rsidR="00E74622" w:rsidRDefault="00E74622" w:rsidP="00E74622">
      <w:pPr>
        <w:pStyle w:val="a8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>Федоткина Галина Павловна</w:t>
      </w:r>
    </w:p>
    <w:p w:rsidR="00E74622" w:rsidRDefault="00E74622" w:rsidP="00E74622">
      <w:pPr>
        <w:pStyle w:val="a8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>Высшая квалификационная категория</w:t>
      </w:r>
    </w:p>
    <w:p w:rsidR="00E74622" w:rsidRDefault="00E74622" w:rsidP="00E74622">
      <w:pPr>
        <w:pStyle w:val="a8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</w:p>
    <w:p w:rsidR="00E74622" w:rsidRDefault="00E74622" w:rsidP="00E74622">
      <w:pPr>
        <w:pStyle w:val="a8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</w:p>
    <w:p w:rsidR="00E74622" w:rsidRDefault="00E74622" w:rsidP="00E74622">
      <w:pPr>
        <w:pStyle w:val="a8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</w:p>
    <w:p w:rsidR="00E74622" w:rsidRDefault="00E74622" w:rsidP="00E74622">
      <w:pPr>
        <w:pStyle w:val="a8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</w:p>
    <w:p w:rsidR="00E74622" w:rsidRDefault="00E74622" w:rsidP="00E74622">
      <w:pPr>
        <w:pStyle w:val="a8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</w:p>
    <w:p w:rsidR="00E74622" w:rsidRDefault="00E74622" w:rsidP="00E74622">
      <w:pPr>
        <w:pStyle w:val="a8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</w:p>
    <w:p w:rsidR="00E74622" w:rsidRDefault="00E74622" w:rsidP="00E74622">
      <w:pPr>
        <w:pStyle w:val="a8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>с. Нижняя Тавда</w:t>
      </w:r>
    </w:p>
    <w:p w:rsidR="00E74622" w:rsidRDefault="00E74622" w:rsidP="00E74622">
      <w:pPr>
        <w:pStyle w:val="a8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oval id="_x0000_s1027" style="position:absolute;left:0;text-align:left;margin-left:233.2pt;margin-top:24.8pt;width:32.2pt;height:43.55pt;z-index:251658240" stroked="f"/>
        </w:pic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 2020год</w:t>
      </w:r>
    </w:p>
    <w:p w:rsidR="00E74622" w:rsidRDefault="00E74622" w:rsidP="00E74622">
      <w:pPr>
        <w:pStyle w:val="a8"/>
        <w:jc w:val="center"/>
        <w:rPr>
          <w:rStyle w:val="a7"/>
          <w:rFonts w:ascii="Times New Roman" w:hAnsi="Times New Roman"/>
          <w:b w:val="0"/>
          <w:sz w:val="28"/>
          <w:szCs w:val="28"/>
        </w:rPr>
        <w:sectPr w:rsidR="00E74622" w:rsidSect="00E74622">
          <w:type w:val="continuous"/>
          <w:pgSz w:w="11906" w:h="16838"/>
          <w:pgMar w:top="568" w:right="707" w:bottom="567" w:left="1134" w:header="0" w:footer="0" w:gutter="0"/>
          <w:cols w:space="720"/>
          <w:docGrid w:linePitch="299"/>
        </w:sectPr>
      </w:pPr>
    </w:p>
    <w:p w:rsidR="00E74622" w:rsidRDefault="00E74622" w:rsidP="00E74622">
      <w:pPr>
        <w:spacing w:before="100" w:beforeAutospacing="1" w:after="100" w:afterAutospacing="1"/>
        <w:jc w:val="center"/>
        <w:rPr>
          <w:rStyle w:val="a7"/>
          <w:rFonts w:ascii="Times New Roman" w:hAnsi="Times New Roman"/>
          <w:sz w:val="28"/>
          <w:szCs w:val="28"/>
        </w:rPr>
      </w:pPr>
      <w:r w:rsidRPr="00026375">
        <w:rPr>
          <w:rStyle w:val="a7"/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846"/>
        <w:gridCol w:w="7911"/>
        <w:gridCol w:w="814"/>
      </w:tblGrid>
      <w:tr w:rsidR="00E74622" w:rsidRPr="007163E0" w:rsidTr="00CC6EC6">
        <w:tc>
          <w:tcPr>
            <w:tcW w:w="846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163E0">
              <w:rPr>
                <w:rStyle w:val="a7"/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7163E0">
              <w:rPr>
                <w:rStyle w:val="a7"/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12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sz w:val="28"/>
                <w:szCs w:val="28"/>
              </w:rPr>
              <w:t>ЦЕЛЕВОЙ РАЗДЕЛ</w:t>
            </w:r>
          </w:p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74622" w:rsidRPr="007163E0" w:rsidTr="00CC6EC6">
        <w:tc>
          <w:tcPr>
            <w:tcW w:w="846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7912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Пояснительная  записка </w:t>
            </w:r>
          </w:p>
        </w:tc>
        <w:tc>
          <w:tcPr>
            <w:tcW w:w="814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E74622" w:rsidRPr="007163E0" w:rsidTr="00CC6EC6">
        <w:tc>
          <w:tcPr>
            <w:tcW w:w="846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7912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  <w:t xml:space="preserve">Цель, задачи и содержание по пяти образовательным областям </w:t>
            </w:r>
          </w:p>
        </w:tc>
        <w:tc>
          <w:tcPr>
            <w:tcW w:w="814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E74622" w:rsidRPr="007163E0" w:rsidTr="00CC6EC6">
        <w:tc>
          <w:tcPr>
            <w:tcW w:w="846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  <w:t>1.3.</w:t>
            </w:r>
          </w:p>
        </w:tc>
        <w:tc>
          <w:tcPr>
            <w:tcW w:w="7912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  <w:t>Принципы и подходы к формированию рабочей программы</w:t>
            </w:r>
          </w:p>
        </w:tc>
        <w:tc>
          <w:tcPr>
            <w:tcW w:w="814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E74622" w:rsidRPr="007163E0" w:rsidTr="00CC6EC6">
        <w:tc>
          <w:tcPr>
            <w:tcW w:w="846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  <w:t>1.4.</w:t>
            </w:r>
          </w:p>
        </w:tc>
        <w:tc>
          <w:tcPr>
            <w:tcW w:w="7912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Возрастные  и индивидуальные особенности детей 5-6 лет </w:t>
            </w:r>
          </w:p>
        </w:tc>
        <w:tc>
          <w:tcPr>
            <w:tcW w:w="814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E74622" w:rsidRPr="007163E0" w:rsidTr="00CC6EC6">
        <w:tc>
          <w:tcPr>
            <w:tcW w:w="846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  <w:t xml:space="preserve">1.5. </w:t>
            </w:r>
          </w:p>
        </w:tc>
        <w:tc>
          <w:tcPr>
            <w:tcW w:w="7912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  <w:t>Целевые ориентиры на этапе завершения программы для детей 5-6 лет</w:t>
            </w:r>
          </w:p>
        </w:tc>
        <w:tc>
          <w:tcPr>
            <w:tcW w:w="814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E74622" w:rsidRPr="007163E0" w:rsidTr="00CC6EC6">
        <w:tc>
          <w:tcPr>
            <w:tcW w:w="846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7163E0">
              <w:rPr>
                <w:rStyle w:val="a7"/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12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sz w:val="28"/>
                <w:szCs w:val="28"/>
              </w:rPr>
              <w:t>СОДЕРЖАТЕЛЬНЫЙ РАЗДЕЛ</w:t>
            </w:r>
          </w:p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74622" w:rsidRPr="007163E0" w:rsidTr="00CC6EC6">
        <w:tc>
          <w:tcPr>
            <w:tcW w:w="846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7912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  <w:t>Описание образовательной деятельности в пяти образовательных  областях</w:t>
            </w:r>
          </w:p>
        </w:tc>
        <w:tc>
          <w:tcPr>
            <w:tcW w:w="814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E74622" w:rsidRPr="007163E0" w:rsidTr="00CC6EC6">
        <w:tc>
          <w:tcPr>
            <w:tcW w:w="846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  <w:t>2.2.</w:t>
            </w:r>
          </w:p>
        </w:tc>
        <w:tc>
          <w:tcPr>
            <w:tcW w:w="7912" w:type="dxa"/>
          </w:tcPr>
          <w:p w:rsidR="00E74622" w:rsidRPr="007163E0" w:rsidRDefault="00E74622" w:rsidP="00CC6EC6">
            <w:pPr>
              <w:pStyle w:val="a4"/>
              <w:jc w:val="left"/>
              <w:rPr>
                <w:rStyle w:val="a7"/>
                <w:b/>
                <w:bCs w:val="0"/>
                <w:sz w:val="32"/>
                <w:szCs w:val="28"/>
                <w:lang w:val="ru-RU" w:eastAsia="ru-RU"/>
              </w:rPr>
            </w:pPr>
            <w:r w:rsidRPr="007163E0">
              <w:rPr>
                <w:rStyle w:val="a5"/>
                <w:b w:val="0"/>
                <w:szCs w:val="28"/>
                <w:lang w:eastAsia="ru-RU"/>
              </w:rPr>
              <w:t>Направления образовательных областей</w:t>
            </w:r>
          </w:p>
        </w:tc>
        <w:tc>
          <w:tcPr>
            <w:tcW w:w="814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E74622" w:rsidRPr="007163E0" w:rsidTr="00CC6EC6">
        <w:tc>
          <w:tcPr>
            <w:tcW w:w="846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  <w:t>2.3.</w:t>
            </w:r>
          </w:p>
        </w:tc>
        <w:tc>
          <w:tcPr>
            <w:tcW w:w="7912" w:type="dxa"/>
          </w:tcPr>
          <w:p w:rsidR="00E74622" w:rsidRPr="007163E0" w:rsidRDefault="00E74622" w:rsidP="00CC6EC6">
            <w:pPr>
              <w:pStyle w:val="a4"/>
              <w:jc w:val="left"/>
              <w:rPr>
                <w:rStyle w:val="a5"/>
                <w:b w:val="0"/>
                <w:szCs w:val="28"/>
                <w:lang w:val="ru-RU" w:eastAsia="ru-RU"/>
              </w:rPr>
            </w:pPr>
            <w:r w:rsidRPr="007163E0">
              <w:rPr>
                <w:rStyle w:val="a5"/>
                <w:b w:val="0"/>
                <w:szCs w:val="28"/>
                <w:lang w:val="ru-RU" w:eastAsia="ru-RU"/>
              </w:rPr>
              <w:t>Специфика национальных, социокультурных и иных условий в которых осуществляется образовательная деятельность</w:t>
            </w:r>
          </w:p>
        </w:tc>
        <w:tc>
          <w:tcPr>
            <w:tcW w:w="814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E74622" w:rsidRPr="007163E0" w:rsidTr="00CC6EC6">
        <w:tc>
          <w:tcPr>
            <w:tcW w:w="846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  <w:t>2.4.</w:t>
            </w:r>
          </w:p>
        </w:tc>
        <w:tc>
          <w:tcPr>
            <w:tcW w:w="7912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  <w:t>Примерный календарь  тематических недель</w:t>
            </w:r>
          </w:p>
        </w:tc>
        <w:tc>
          <w:tcPr>
            <w:tcW w:w="814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E74622" w:rsidRPr="007163E0" w:rsidTr="00CC6EC6">
        <w:tc>
          <w:tcPr>
            <w:tcW w:w="846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  <w:t xml:space="preserve">2.5. </w:t>
            </w:r>
          </w:p>
        </w:tc>
        <w:tc>
          <w:tcPr>
            <w:tcW w:w="7912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Календарно-тематическое планирование по образовательным областям  </w:t>
            </w:r>
          </w:p>
        </w:tc>
        <w:tc>
          <w:tcPr>
            <w:tcW w:w="814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</w:tr>
      <w:tr w:rsidR="00E74622" w:rsidRPr="007163E0" w:rsidTr="00CC6EC6">
        <w:tc>
          <w:tcPr>
            <w:tcW w:w="846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7163E0">
              <w:rPr>
                <w:rStyle w:val="a7"/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12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sz w:val="28"/>
                <w:szCs w:val="28"/>
              </w:rPr>
              <w:t xml:space="preserve">ОРГАНИЗАЦИОННЫЙ РАЗДЕЛ </w:t>
            </w:r>
          </w:p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74622" w:rsidRPr="007163E0" w:rsidTr="00CC6EC6">
        <w:tc>
          <w:tcPr>
            <w:tcW w:w="846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  <w:t>3.1</w:t>
            </w:r>
          </w:p>
        </w:tc>
        <w:tc>
          <w:tcPr>
            <w:tcW w:w="7912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  <w:t>Организация режима пребывания детей</w:t>
            </w:r>
          </w:p>
        </w:tc>
        <w:tc>
          <w:tcPr>
            <w:tcW w:w="814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Times New Roman" w:hAnsi="Times New Roman"/>
                <w:sz w:val="28"/>
                <w:szCs w:val="28"/>
              </w:rPr>
              <w:t>84</w:t>
            </w:r>
          </w:p>
        </w:tc>
      </w:tr>
      <w:tr w:rsidR="00E74622" w:rsidRPr="007163E0" w:rsidTr="00CC6EC6">
        <w:tc>
          <w:tcPr>
            <w:tcW w:w="846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  <w:t>3.1.1.</w:t>
            </w:r>
          </w:p>
        </w:tc>
        <w:tc>
          <w:tcPr>
            <w:tcW w:w="7912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  <w:t xml:space="preserve">Список детей </w:t>
            </w:r>
          </w:p>
        </w:tc>
        <w:tc>
          <w:tcPr>
            <w:tcW w:w="814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Times New Roman" w:hAnsi="Times New Roman"/>
                <w:sz w:val="28"/>
                <w:szCs w:val="28"/>
              </w:rPr>
              <w:t>84</w:t>
            </w:r>
          </w:p>
        </w:tc>
      </w:tr>
      <w:tr w:rsidR="00E74622" w:rsidRPr="007163E0" w:rsidTr="00CC6EC6">
        <w:tc>
          <w:tcPr>
            <w:tcW w:w="846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  <w:t>3.1.2.</w:t>
            </w:r>
          </w:p>
        </w:tc>
        <w:tc>
          <w:tcPr>
            <w:tcW w:w="7912" w:type="dxa"/>
          </w:tcPr>
          <w:p w:rsidR="00E74622" w:rsidRPr="007163E0" w:rsidRDefault="00E74622" w:rsidP="00CC6EC6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3E0">
              <w:rPr>
                <w:rFonts w:ascii="Times New Roman" w:eastAsia="Times New Roman" w:hAnsi="Times New Roman"/>
                <w:sz w:val="28"/>
                <w:szCs w:val="28"/>
              </w:rPr>
              <w:t xml:space="preserve">Примерный распорядок дня </w:t>
            </w:r>
          </w:p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  <w:r w:rsidRPr="007163E0">
              <w:rPr>
                <w:rFonts w:ascii="Times New Roman" w:eastAsia="Times New Roman" w:hAnsi="Times New Roman"/>
                <w:sz w:val="28"/>
                <w:szCs w:val="28"/>
              </w:rPr>
              <w:t>в соответствии с режимом пребывания детей в учреждении</w:t>
            </w:r>
          </w:p>
        </w:tc>
        <w:tc>
          <w:tcPr>
            <w:tcW w:w="814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Times New Roman" w:hAnsi="Times New Roman"/>
                <w:sz w:val="28"/>
                <w:szCs w:val="28"/>
              </w:rPr>
              <w:t>85</w:t>
            </w:r>
          </w:p>
        </w:tc>
      </w:tr>
      <w:tr w:rsidR="00E74622" w:rsidRPr="007163E0" w:rsidTr="00CC6EC6">
        <w:tc>
          <w:tcPr>
            <w:tcW w:w="846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  <w:t>3.1.3.</w:t>
            </w:r>
          </w:p>
        </w:tc>
        <w:tc>
          <w:tcPr>
            <w:tcW w:w="7912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Cs w:val="0"/>
                <w:sz w:val="28"/>
                <w:szCs w:val="28"/>
              </w:rPr>
            </w:pPr>
            <w:r w:rsidRPr="007163E0">
              <w:rPr>
                <w:rFonts w:ascii="Times New Roman" w:eastAsia="Times New Roman" w:hAnsi="Times New Roman"/>
                <w:sz w:val="28"/>
                <w:szCs w:val="28"/>
              </w:rPr>
              <w:t>Режим дня в теплый  и холодный период года</w:t>
            </w:r>
          </w:p>
        </w:tc>
        <w:tc>
          <w:tcPr>
            <w:tcW w:w="814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Times New Roman" w:hAnsi="Times New Roman"/>
                <w:sz w:val="28"/>
                <w:szCs w:val="28"/>
              </w:rPr>
              <w:t>86</w:t>
            </w:r>
          </w:p>
        </w:tc>
      </w:tr>
      <w:tr w:rsidR="00E74622" w:rsidRPr="007163E0" w:rsidTr="00CC6EC6">
        <w:tc>
          <w:tcPr>
            <w:tcW w:w="846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  <w:t>3.1.4.</w:t>
            </w:r>
          </w:p>
        </w:tc>
        <w:tc>
          <w:tcPr>
            <w:tcW w:w="7912" w:type="dxa"/>
          </w:tcPr>
          <w:p w:rsidR="00E74622" w:rsidRPr="007163E0" w:rsidRDefault="00E74622" w:rsidP="00CC6EC6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3E0">
              <w:rPr>
                <w:rFonts w:ascii="Times New Roman" w:eastAsia="Times New Roman" w:hAnsi="Times New Roman"/>
                <w:sz w:val="28"/>
                <w:szCs w:val="28"/>
              </w:rPr>
              <w:t>Регламент непрерывной образовательной деятельности</w:t>
            </w:r>
          </w:p>
        </w:tc>
        <w:tc>
          <w:tcPr>
            <w:tcW w:w="814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Times New Roman" w:hAnsi="Times New Roman"/>
                <w:sz w:val="28"/>
                <w:szCs w:val="28"/>
              </w:rPr>
              <w:t>86</w:t>
            </w:r>
          </w:p>
        </w:tc>
      </w:tr>
      <w:tr w:rsidR="00E74622" w:rsidRPr="007163E0" w:rsidTr="00CC6EC6">
        <w:tc>
          <w:tcPr>
            <w:tcW w:w="846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  <w:t>3.1.5.</w:t>
            </w:r>
          </w:p>
        </w:tc>
        <w:tc>
          <w:tcPr>
            <w:tcW w:w="7912" w:type="dxa"/>
          </w:tcPr>
          <w:p w:rsidR="00E74622" w:rsidRPr="007163E0" w:rsidRDefault="00E74622" w:rsidP="00CC6EC6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3E0">
              <w:rPr>
                <w:rFonts w:ascii="Times New Roman" w:eastAsia="Times New Roman" w:hAnsi="Times New Roman"/>
                <w:sz w:val="28"/>
              </w:rPr>
              <w:t>Циклограмма  непрерывной образовательной деятельности в старшей группе</w:t>
            </w:r>
          </w:p>
        </w:tc>
        <w:tc>
          <w:tcPr>
            <w:tcW w:w="814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Times New Roman" w:hAnsi="Times New Roman"/>
                <w:sz w:val="28"/>
                <w:szCs w:val="28"/>
              </w:rPr>
              <w:t>87</w:t>
            </w:r>
          </w:p>
        </w:tc>
      </w:tr>
      <w:tr w:rsidR="00E74622" w:rsidRPr="007163E0" w:rsidTr="00CC6EC6">
        <w:tc>
          <w:tcPr>
            <w:tcW w:w="846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  <w:t>3.1.6.</w:t>
            </w:r>
          </w:p>
        </w:tc>
        <w:tc>
          <w:tcPr>
            <w:tcW w:w="7912" w:type="dxa"/>
          </w:tcPr>
          <w:p w:rsidR="00E74622" w:rsidRPr="007163E0" w:rsidRDefault="00E74622" w:rsidP="00CC6EC6">
            <w:pPr>
              <w:pStyle w:val="a8"/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</w:pPr>
            <w:r w:rsidRPr="007163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Режим закаливания и оздоровления детей в  ДОУ</w:t>
            </w:r>
          </w:p>
        </w:tc>
        <w:tc>
          <w:tcPr>
            <w:tcW w:w="814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Times New Roman" w:hAnsi="Times New Roman"/>
                <w:sz w:val="28"/>
                <w:szCs w:val="28"/>
              </w:rPr>
              <w:t>87</w:t>
            </w:r>
          </w:p>
        </w:tc>
      </w:tr>
      <w:tr w:rsidR="00E74622" w:rsidRPr="007163E0" w:rsidTr="00CC6EC6">
        <w:trPr>
          <w:trHeight w:val="349"/>
        </w:trPr>
        <w:tc>
          <w:tcPr>
            <w:tcW w:w="846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  <w:t>3.1.7.</w:t>
            </w:r>
          </w:p>
        </w:tc>
        <w:tc>
          <w:tcPr>
            <w:tcW w:w="7912" w:type="dxa"/>
          </w:tcPr>
          <w:p w:rsidR="00E74622" w:rsidRPr="007163E0" w:rsidRDefault="00E74622" w:rsidP="00CC6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63E0">
              <w:rPr>
                <w:rFonts w:ascii="Times New Roman" w:eastAsia="Times New Roman" w:hAnsi="Times New Roman"/>
                <w:sz w:val="28"/>
                <w:szCs w:val="24"/>
              </w:rPr>
              <w:t xml:space="preserve">Режим двигательной активности детей </w:t>
            </w:r>
          </w:p>
        </w:tc>
        <w:tc>
          <w:tcPr>
            <w:tcW w:w="814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</w:tr>
      <w:tr w:rsidR="00E74622" w:rsidRPr="007163E0" w:rsidTr="00CC6EC6">
        <w:tc>
          <w:tcPr>
            <w:tcW w:w="846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  <w:t>3.2.</w:t>
            </w:r>
          </w:p>
        </w:tc>
        <w:tc>
          <w:tcPr>
            <w:tcW w:w="7912" w:type="dxa"/>
          </w:tcPr>
          <w:p w:rsidR="00E74622" w:rsidRPr="007163E0" w:rsidRDefault="00E74622" w:rsidP="00CC6EC6">
            <w:pPr>
              <w:pStyle w:val="a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163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 коррекционная работа с детьми на учебный 2020-2021 год</w:t>
            </w:r>
          </w:p>
        </w:tc>
        <w:tc>
          <w:tcPr>
            <w:tcW w:w="814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Times New Roman" w:hAnsi="Times New Roman"/>
                <w:sz w:val="28"/>
                <w:szCs w:val="28"/>
              </w:rPr>
              <w:t>89</w:t>
            </w:r>
          </w:p>
        </w:tc>
      </w:tr>
      <w:tr w:rsidR="00E74622" w:rsidRPr="007163E0" w:rsidTr="00CC6EC6">
        <w:tc>
          <w:tcPr>
            <w:tcW w:w="846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  <w:t>3.3</w:t>
            </w:r>
          </w:p>
        </w:tc>
        <w:tc>
          <w:tcPr>
            <w:tcW w:w="7912" w:type="dxa"/>
          </w:tcPr>
          <w:p w:rsidR="00E74622" w:rsidRPr="007163E0" w:rsidRDefault="00E74622" w:rsidP="00CC6EC6">
            <w:pPr>
              <w:pStyle w:val="a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163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Лист здоровья детей </w:t>
            </w:r>
          </w:p>
        </w:tc>
        <w:tc>
          <w:tcPr>
            <w:tcW w:w="814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Times New Roman" w:hAnsi="Times New Roman"/>
                <w:sz w:val="28"/>
                <w:szCs w:val="28"/>
              </w:rPr>
              <w:t>97</w:t>
            </w:r>
          </w:p>
        </w:tc>
      </w:tr>
      <w:tr w:rsidR="00E74622" w:rsidRPr="007163E0" w:rsidTr="00CC6EC6">
        <w:tc>
          <w:tcPr>
            <w:tcW w:w="846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  <w:t>3.4.</w:t>
            </w:r>
          </w:p>
        </w:tc>
        <w:tc>
          <w:tcPr>
            <w:tcW w:w="7912" w:type="dxa"/>
          </w:tcPr>
          <w:p w:rsidR="00E74622" w:rsidRPr="007163E0" w:rsidRDefault="00E74622" w:rsidP="00CC6EC6">
            <w:pPr>
              <w:pStyle w:val="a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163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Социальный паспорт группы</w:t>
            </w:r>
          </w:p>
        </w:tc>
        <w:tc>
          <w:tcPr>
            <w:tcW w:w="814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Times New Roman" w:hAnsi="Times New Roman"/>
                <w:sz w:val="28"/>
                <w:szCs w:val="28"/>
              </w:rPr>
              <w:t>97</w:t>
            </w:r>
          </w:p>
        </w:tc>
      </w:tr>
      <w:tr w:rsidR="00E74622" w:rsidRPr="007163E0" w:rsidTr="00CC6EC6">
        <w:tc>
          <w:tcPr>
            <w:tcW w:w="846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  <w:t>3.5.</w:t>
            </w:r>
          </w:p>
        </w:tc>
        <w:tc>
          <w:tcPr>
            <w:tcW w:w="7912" w:type="dxa"/>
          </w:tcPr>
          <w:p w:rsidR="00E74622" w:rsidRPr="007163E0" w:rsidRDefault="00E74622" w:rsidP="00CC6EC6">
            <w:pPr>
              <w:pStyle w:val="a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163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 работы  с родителями на учебный  2020-2021г</w:t>
            </w:r>
          </w:p>
        </w:tc>
        <w:tc>
          <w:tcPr>
            <w:tcW w:w="814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</w:tr>
      <w:tr w:rsidR="00E74622" w:rsidRPr="007163E0" w:rsidTr="00CC6EC6">
        <w:tc>
          <w:tcPr>
            <w:tcW w:w="846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7163E0">
              <w:rPr>
                <w:rStyle w:val="a7"/>
                <w:rFonts w:ascii="Times New Roman" w:eastAsia="Times New Roman" w:hAnsi="Times New Roman"/>
                <w:b w:val="0"/>
                <w:sz w:val="28"/>
                <w:szCs w:val="28"/>
              </w:rPr>
              <w:t>3.6.</w:t>
            </w:r>
          </w:p>
        </w:tc>
        <w:tc>
          <w:tcPr>
            <w:tcW w:w="7912" w:type="dxa"/>
          </w:tcPr>
          <w:p w:rsidR="00E74622" w:rsidRPr="007163E0" w:rsidRDefault="00E74622" w:rsidP="00CC6EC6">
            <w:pPr>
              <w:pStyle w:val="a8"/>
              <w:rPr>
                <w:rFonts w:ascii="Times New Roman" w:eastAsia="Times New Roman" w:hAnsi="Times New Roman"/>
                <w:sz w:val="28"/>
              </w:rPr>
            </w:pPr>
            <w:r w:rsidRPr="007163E0">
              <w:rPr>
                <w:rFonts w:ascii="Times New Roman" w:eastAsia="Times New Roman" w:hAnsi="Times New Roman"/>
                <w:sz w:val="28"/>
              </w:rPr>
              <w:t>Особенности традиционных событий, праздников,</w:t>
            </w:r>
          </w:p>
          <w:p w:rsidR="00E74622" w:rsidRPr="007163E0" w:rsidRDefault="00E74622" w:rsidP="00CC6EC6">
            <w:pPr>
              <w:pStyle w:val="a8"/>
              <w:rPr>
                <w:rFonts w:ascii="Times New Roman" w:eastAsia="Times New Roman" w:hAnsi="Times New Roman"/>
                <w:sz w:val="28"/>
              </w:rPr>
            </w:pPr>
            <w:r w:rsidRPr="007163E0">
              <w:rPr>
                <w:rFonts w:ascii="Times New Roman" w:eastAsia="Times New Roman" w:hAnsi="Times New Roman"/>
                <w:sz w:val="28"/>
              </w:rPr>
              <w:t>мероприятий в ДОУ</w:t>
            </w:r>
          </w:p>
          <w:p w:rsidR="00E74622" w:rsidRPr="007163E0" w:rsidRDefault="00E74622" w:rsidP="00CC6EC6">
            <w:pPr>
              <w:pStyle w:val="a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E74622" w:rsidRPr="007163E0" w:rsidRDefault="00E74622" w:rsidP="00CC6EC6">
            <w:pPr>
              <w:pStyle w:val="a8"/>
              <w:rPr>
                <w:rStyle w:val="a7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</w:tr>
    </w:tbl>
    <w:p w:rsidR="00E74622" w:rsidRDefault="00E74622" w:rsidP="00E74622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74622" w:rsidRDefault="00E74622" w:rsidP="00E74622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74622" w:rsidRDefault="00E74622" w:rsidP="00E74622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74622" w:rsidRPr="0009403E" w:rsidRDefault="00E74622" w:rsidP="00E7462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36"/>
          <w:szCs w:val="36"/>
        </w:rPr>
      </w:pPr>
      <w:r w:rsidRPr="0009403E">
        <w:rPr>
          <w:rFonts w:ascii="Times New Roman" w:hAnsi="Times New Roman"/>
          <w:b/>
          <w:sz w:val="36"/>
          <w:szCs w:val="36"/>
        </w:rPr>
        <w:t>ЦЕЛЕВОЙ РАЗДЕЛ</w:t>
      </w:r>
    </w:p>
    <w:p w:rsidR="00E74622" w:rsidRPr="00D1525A" w:rsidRDefault="00E74622" w:rsidP="00E74622">
      <w:pPr>
        <w:spacing w:before="225" w:after="0" w:line="223" w:lineRule="auto"/>
        <w:ind w:left="851"/>
        <w:jc w:val="center"/>
        <w:rPr>
          <w:rFonts w:ascii="Times New Roman" w:hAnsi="Times New Roman"/>
          <w:b/>
          <w:sz w:val="18"/>
          <w:szCs w:val="16"/>
        </w:rPr>
      </w:pPr>
      <w:r w:rsidRPr="00D1525A">
        <w:rPr>
          <w:rFonts w:ascii="Times New Roman" w:hAnsi="Times New Roman"/>
          <w:b/>
          <w:sz w:val="32"/>
          <w:szCs w:val="24"/>
        </w:rPr>
        <w:t>1.1 Пояснительная записка</w:t>
      </w:r>
    </w:p>
    <w:p w:rsidR="00E74622" w:rsidRPr="009521FE" w:rsidRDefault="00E74622" w:rsidP="00E74622">
      <w:pPr>
        <w:spacing w:before="225" w:after="0" w:line="240" w:lineRule="auto"/>
        <w:ind w:left="567" w:hanging="425"/>
        <w:jc w:val="center"/>
        <w:rPr>
          <w:rFonts w:ascii="Times New Roman" w:hAnsi="Times New Roman"/>
          <w:b/>
          <w:sz w:val="16"/>
          <w:szCs w:val="16"/>
        </w:rPr>
      </w:pPr>
    </w:p>
    <w:p w:rsidR="00E74622" w:rsidRPr="009521FE" w:rsidRDefault="00E74622" w:rsidP="00E74622">
      <w:pPr>
        <w:spacing w:line="240" w:lineRule="auto"/>
        <w:ind w:left="567" w:hanging="425"/>
        <w:rPr>
          <w:rFonts w:ascii="Times New Roman" w:hAnsi="Times New Roman"/>
          <w:b/>
          <w:sz w:val="24"/>
        </w:rPr>
      </w:pPr>
      <w:r w:rsidRPr="009521FE">
        <w:rPr>
          <w:rFonts w:ascii="Times New Roman" w:hAnsi="Times New Roman"/>
          <w:sz w:val="24"/>
          <w:lang w:eastAsia="zh-CN"/>
        </w:rPr>
        <w:t xml:space="preserve">Рабочая  программа по развития детей  средней группы (Далее - Программа) разработана в соответствии с </w:t>
      </w:r>
      <w:r w:rsidRPr="009521FE">
        <w:rPr>
          <w:rFonts w:ascii="Times New Roman" w:hAnsi="Times New Roman"/>
          <w:sz w:val="24"/>
        </w:rPr>
        <w:t xml:space="preserve">Примерной общеобразовательной программой дошкольного образования «Мозаика», разработанной на основе Федерального государственного образовательного стандарта дошкольного образования (Приказ № 1155 от 17 октября 2013 года) и предназначенной для использования в дошкольных образовательных  организациях для формирования основных образовательных программ (ООП ДО) и </w:t>
      </w:r>
      <w:r w:rsidRPr="009521FE">
        <w:rPr>
          <w:rFonts w:ascii="Times New Roman" w:hAnsi="Times New Roman"/>
          <w:sz w:val="24"/>
          <w:lang w:eastAsia="zh-CN"/>
        </w:rPr>
        <w:t xml:space="preserve">основной общеобразовательной программой детского сада «Колосок» , в соответствии </w:t>
      </w:r>
      <w:r w:rsidRPr="009521FE">
        <w:rPr>
          <w:rFonts w:ascii="Times New Roman" w:hAnsi="Times New Roman"/>
          <w:sz w:val="24"/>
        </w:rPr>
        <w:t>с введёнными  в действие ФГОС ДО.</w:t>
      </w:r>
    </w:p>
    <w:p w:rsidR="00E74622" w:rsidRPr="009521FE" w:rsidRDefault="00E74622" w:rsidP="00E74622">
      <w:pPr>
        <w:spacing w:line="240" w:lineRule="auto"/>
        <w:ind w:left="567" w:hanging="425"/>
        <w:rPr>
          <w:rFonts w:ascii="Times New Roman" w:hAnsi="Times New Roman"/>
          <w:sz w:val="24"/>
          <w:lang w:eastAsia="zh-CN"/>
        </w:rPr>
      </w:pPr>
      <w:r w:rsidRPr="009521FE">
        <w:rPr>
          <w:rFonts w:ascii="Times New Roman" w:hAnsi="Times New Roman"/>
          <w:sz w:val="24"/>
          <w:lang w:eastAsia="zh-CN"/>
        </w:rPr>
        <w:t>Рабочая программа опреде</w:t>
      </w:r>
      <w:r w:rsidRPr="009521FE">
        <w:rPr>
          <w:rFonts w:ascii="Times New Roman" w:hAnsi="Times New Roman"/>
          <w:sz w:val="24"/>
          <w:lang w:eastAsia="zh-CN"/>
        </w:rPr>
        <w:softHyphen/>
        <w:t xml:space="preserve">ляет содержание и организацию образовательного процесса средней  группы МАДОУ «Нижнетавдинский детски сад «Колосок» </w:t>
      </w:r>
    </w:p>
    <w:p w:rsidR="00E74622" w:rsidRDefault="00E74622" w:rsidP="00E74622">
      <w:pPr>
        <w:spacing w:line="240" w:lineRule="auto"/>
        <w:ind w:left="567" w:hanging="425"/>
        <w:rPr>
          <w:rFonts w:ascii="Times New Roman" w:hAnsi="Times New Roman"/>
          <w:sz w:val="24"/>
          <w:lang w:eastAsia="zh-CN"/>
        </w:rPr>
      </w:pPr>
      <w:r w:rsidRPr="009521FE">
        <w:rPr>
          <w:rFonts w:ascii="Times New Roman" w:hAnsi="Times New Roman"/>
          <w:sz w:val="24"/>
          <w:lang w:eastAsia="zh-CN"/>
        </w:rPr>
        <w:t>Данная рабочая программа  разработана в соответствии со следующими нормативными документами:</w:t>
      </w:r>
    </w:p>
    <w:p w:rsidR="00E74622" w:rsidRPr="009521FE" w:rsidRDefault="00E74622" w:rsidP="00E74622">
      <w:pPr>
        <w:spacing w:line="240" w:lineRule="auto"/>
        <w:ind w:left="567" w:hanging="425"/>
        <w:rPr>
          <w:rFonts w:ascii="Times New Roman" w:hAnsi="Times New Roman"/>
          <w:sz w:val="24"/>
          <w:lang w:eastAsia="zh-CN"/>
        </w:rPr>
      </w:pPr>
    </w:p>
    <w:p w:rsidR="00E74622" w:rsidRPr="009521FE" w:rsidRDefault="00E74622" w:rsidP="00E74622">
      <w:pPr>
        <w:numPr>
          <w:ilvl w:val="0"/>
          <w:numId w:val="11"/>
        </w:numPr>
        <w:spacing w:line="240" w:lineRule="auto"/>
        <w:ind w:left="567" w:hanging="425"/>
        <w:rPr>
          <w:rFonts w:ascii="Times New Roman" w:hAnsi="Times New Roman"/>
          <w:sz w:val="24"/>
          <w:lang w:eastAsia="zh-CN"/>
        </w:rPr>
      </w:pPr>
      <w:r w:rsidRPr="009521FE">
        <w:rPr>
          <w:rFonts w:ascii="Times New Roman" w:hAnsi="Times New Roman"/>
          <w:sz w:val="24"/>
        </w:rPr>
        <w:t>Федеральный закон «Об образовании в Российской федерации» от 29 12 2012 года № 273 - ФЗ</w:t>
      </w:r>
    </w:p>
    <w:p w:rsidR="00E74622" w:rsidRPr="009521FE" w:rsidRDefault="00E74622" w:rsidP="00E74622">
      <w:pPr>
        <w:numPr>
          <w:ilvl w:val="0"/>
          <w:numId w:val="1"/>
        </w:numPr>
        <w:spacing w:line="240" w:lineRule="auto"/>
        <w:ind w:left="567" w:hanging="425"/>
        <w:rPr>
          <w:rFonts w:ascii="Times New Roman" w:hAnsi="Times New Roman"/>
          <w:sz w:val="24"/>
        </w:rPr>
      </w:pPr>
      <w:r w:rsidRPr="009521FE">
        <w:rPr>
          <w:rFonts w:ascii="Times New Roman" w:hAnsi="Times New Roman"/>
          <w:sz w:val="24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E74622" w:rsidRPr="009521FE" w:rsidRDefault="00E74622" w:rsidP="00E74622">
      <w:pPr>
        <w:numPr>
          <w:ilvl w:val="0"/>
          <w:numId w:val="1"/>
        </w:numPr>
        <w:spacing w:line="240" w:lineRule="auto"/>
        <w:ind w:left="567" w:hanging="425"/>
        <w:rPr>
          <w:rFonts w:ascii="Times New Roman" w:hAnsi="Times New Roman"/>
          <w:sz w:val="24"/>
        </w:rPr>
      </w:pPr>
      <w:r w:rsidRPr="009521FE">
        <w:rPr>
          <w:rFonts w:ascii="Times New Roman" w:hAnsi="Times New Roman"/>
          <w:sz w:val="24"/>
        </w:rPr>
        <w:t>СанПин 2.4.1.3049-13</w:t>
      </w:r>
      <w:r w:rsidRPr="009521FE">
        <w:rPr>
          <w:rFonts w:ascii="Times New Roman" w:hAnsi="Times New Roman"/>
          <w:bCs/>
          <w:sz w:val="24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E74622" w:rsidRPr="009521FE" w:rsidRDefault="00E74622" w:rsidP="00E74622">
      <w:pPr>
        <w:numPr>
          <w:ilvl w:val="0"/>
          <w:numId w:val="1"/>
        </w:numPr>
        <w:spacing w:line="240" w:lineRule="auto"/>
        <w:ind w:left="567" w:hanging="425"/>
        <w:rPr>
          <w:rFonts w:ascii="Times New Roman" w:hAnsi="Times New Roman"/>
          <w:sz w:val="24"/>
        </w:rPr>
      </w:pPr>
      <w:r w:rsidRPr="009521FE">
        <w:rPr>
          <w:rFonts w:ascii="Times New Roman" w:hAnsi="Times New Roman"/>
          <w:sz w:val="24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E74622" w:rsidRPr="009521FE" w:rsidRDefault="00E74622" w:rsidP="00E74622">
      <w:pPr>
        <w:numPr>
          <w:ilvl w:val="0"/>
          <w:numId w:val="1"/>
        </w:numPr>
        <w:spacing w:line="240" w:lineRule="auto"/>
        <w:ind w:left="567" w:hanging="425"/>
        <w:rPr>
          <w:rFonts w:ascii="Times New Roman" w:hAnsi="Times New Roman"/>
          <w:sz w:val="24"/>
        </w:rPr>
      </w:pPr>
      <w:r w:rsidRPr="009521FE">
        <w:rPr>
          <w:rFonts w:ascii="Times New Roman" w:hAnsi="Times New Roman"/>
          <w:sz w:val="24"/>
        </w:rPr>
        <w:t>Устав ДОУ.</w:t>
      </w:r>
    </w:p>
    <w:p w:rsidR="00E74622" w:rsidRPr="009521FE" w:rsidRDefault="00E74622" w:rsidP="00E74622">
      <w:pPr>
        <w:numPr>
          <w:ilvl w:val="0"/>
          <w:numId w:val="1"/>
        </w:numPr>
        <w:spacing w:line="240" w:lineRule="auto"/>
        <w:ind w:left="567" w:hanging="425"/>
        <w:rPr>
          <w:rFonts w:ascii="Times New Roman" w:hAnsi="Times New Roman"/>
          <w:sz w:val="24"/>
        </w:rPr>
      </w:pPr>
      <w:r w:rsidRPr="009521FE">
        <w:rPr>
          <w:rFonts w:ascii="Times New Roman" w:hAnsi="Times New Roman"/>
          <w:sz w:val="24"/>
        </w:rPr>
        <w:t>Образовательная программа ДОУ</w:t>
      </w:r>
    </w:p>
    <w:p w:rsidR="00E74622" w:rsidRDefault="00E74622" w:rsidP="00E74622">
      <w:pPr>
        <w:pStyle w:val="a3"/>
        <w:spacing w:after="0" w:line="240" w:lineRule="auto"/>
        <w:ind w:left="567" w:hanging="425"/>
        <w:rPr>
          <w:rFonts w:ascii="Times New Roman" w:hAnsi="Times New Roman"/>
          <w:b/>
          <w:sz w:val="28"/>
          <w:szCs w:val="24"/>
          <w:u w:val="single"/>
        </w:rPr>
      </w:pPr>
    </w:p>
    <w:p w:rsidR="00E74622" w:rsidRPr="00A239E4" w:rsidRDefault="00E74622" w:rsidP="00E74622">
      <w:pPr>
        <w:pStyle w:val="a3"/>
        <w:spacing w:after="0" w:line="240" w:lineRule="auto"/>
        <w:ind w:left="567" w:hanging="425"/>
        <w:rPr>
          <w:rFonts w:ascii="Times New Roman" w:hAnsi="Times New Roman"/>
          <w:b/>
          <w:sz w:val="28"/>
          <w:szCs w:val="24"/>
          <w:u w:val="single"/>
        </w:rPr>
      </w:pPr>
      <w:r w:rsidRPr="00A239E4">
        <w:rPr>
          <w:rFonts w:ascii="Times New Roman" w:hAnsi="Times New Roman"/>
          <w:b/>
          <w:sz w:val="28"/>
          <w:szCs w:val="24"/>
          <w:u w:val="single"/>
        </w:rPr>
        <w:t>Направленность   рабочей программы</w:t>
      </w:r>
    </w:p>
    <w:p w:rsidR="00E74622" w:rsidRPr="009521FE" w:rsidRDefault="00E74622" w:rsidP="00E74622">
      <w:pPr>
        <w:numPr>
          <w:ilvl w:val="0"/>
          <w:numId w:val="10"/>
        </w:numPr>
        <w:spacing w:line="240" w:lineRule="auto"/>
        <w:ind w:left="567" w:hanging="425"/>
        <w:rPr>
          <w:rFonts w:ascii="Times New Roman" w:hAnsi="Times New Roman"/>
          <w:sz w:val="24"/>
        </w:rPr>
      </w:pPr>
      <w:r w:rsidRPr="009521FE">
        <w:rPr>
          <w:rFonts w:ascii="Times New Roman" w:hAnsi="Times New Roman"/>
          <w:sz w:val="24"/>
        </w:rPr>
        <w:t xml:space="preserve">Направленность на развитие личности ребенка.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:rsidR="00E74622" w:rsidRPr="009521FE" w:rsidRDefault="00E74622" w:rsidP="00E74622">
      <w:pPr>
        <w:numPr>
          <w:ilvl w:val="0"/>
          <w:numId w:val="10"/>
        </w:numPr>
        <w:spacing w:line="240" w:lineRule="auto"/>
        <w:ind w:left="567" w:hanging="425"/>
        <w:rPr>
          <w:rFonts w:ascii="Times New Roman" w:hAnsi="Times New Roman"/>
          <w:sz w:val="24"/>
        </w:rPr>
      </w:pPr>
      <w:r w:rsidRPr="009521FE">
        <w:rPr>
          <w:rFonts w:ascii="Times New Roman" w:hAnsi="Times New Roman"/>
          <w:sz w:val="24"/>
        </w:rPr>
        <w:t xml:space="preserve">Патриотическая направленность  Программы. </w:t>
      </w:r>
      <w:r w:rsidRPr="009521FE">
        <w:rPr>
          <w:rFonts w:ascii="Times New Roman" w:hAnsi="Times New Roman"/>
          <w:sz w:val="24"/>
        </w:rPr>
        <w:tab/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:rsidR="00E74622" w:rsidRPr="009521FE" w:rsidRDefault="00E74622" w:rsidP="00E74622">
      <w:pPr>
        <w:numPr>
          <w:ilvl w:val="0"/>
          <w:numId w:val="10"/>
        </w:numPr>
        <w:spacing w:line="240" w:lineRule="auto"/>
        <w:ind w:left="56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*/</w:t>
      </w:r>
      <w:r w:rsidRPr="009521FE">
        <w:rPr>
          <w:rFonts w:ascii="Times New Roman" w:hAnsi="Times New Roman"/>
          <w:sz w:val="24"/>
        </w:rPr>
        <w:t xml:space="preserve">Направленность на нравственное воспитание, поддержку традиционных ценностей.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 </w:t>
      </w:r>
    </w:p>
    <w:p w:rsidR="00E74622" w:rsidRPr="009521FE" w:rsidRDefault="00E74622" w:rsidP="00E74622">
      <w:pPr>
        <w:numPr>
          <w:ilvl w:val="0"/>
          <w:numId w:val="10"/>
        </w:numPr>
        <w:spacing w:line="240" w:lineRule="auto"/>
        <w:ind w:left="567" w:hanging="425"/>
        <w:rPr>
          <w:rFonts w:ascii="Times New Roman" w:hAnsi="Times New Roman"/>
          <w:sz w:val="24"/>
        </w:rPr>
      </w:pPr>
      <w:r w:rsidRPr="009521FE">
        <w:rPr>
          <w:rFonts w:ascii="Times New Roman" w:hAnsi="Times New Roman"/>
          <w:sz w:val="24"/>
        </w:rPr>
        <w:t xml:space="preserve">Нацеленность на дальнейшее образование.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:rsidR="00E74622" w:rsidRDefault="00E74622" w:rsidP="00E74622">
      <w:pPr>
        <w:numPr>
          <w:ilvl w:val="0"/>
          <w:numId w:val="10"/>
        </w:numPr>
        <w:spacing w:line="240" w:lineRule="auto"/>
        <w:ind w:left="567" w:hanging="425"/>
        <w:rPr>
          <w:rFonts w:ascii="Times New Roman" w:hAnsi="Times New Roman"/>
          <w:sz w:val="24"/>
        </w:rPr>
      </w:pPr>
      <w:r w:rsidRPr="009521FE">
        <w:rPr>
          <w:rFonts w:ascii="Times New Roman" w:hAnsi="Times New Roman"/>
          <w:sz w:val="24"/>
        </w:rPr>
        <w:t xml:space="preserve">Направленность на сохранение 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  <w:r>
        <w:rPr>
          <w:rFonts w:ascii="Times New Roman" w:hAnsi="Times New Roman"/>
          <w:sz w:val="24"/>
        </w:rPr>
        <w:t xml:space="preserve"> </w:t>
      </w:r>
    </w:p>
    <w:p w:rsidR="00E74622" w:rsidRPr="00517164" w:rsidRDefault="00E74622" w:rsidP="00E74622">
      <w:pPr>
        <w:numPr>
          <w:ilvl w:val="0"/>
          <w:numId w:val="10"/>
        </w:numPr>
        <w:spacing w:line="240" w:lineRule="auto"/>
        <w:ind w:left="567" w:hanging="425"/>
        <w:rPr>
          <w:rFonts w:ascii="Times New Roman" w:hAnsi="Times New Roman"/>
          <w:sz w:val="24"/>
        </w:rPr>
      </w:pPr>
      <w:r w:rsidRPr="00517164">
        <w:rPr>
          <w:rFonts w:ascii="Times New Roman" w:hAnsi="Times New Roman"/>
          <w:sz w:val="24"/>
        </w:rPr>
        <w:t>Направленность на учет индивидуальных особенностей ребенка. 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</w:t>
      </w:r>
    </w:p>
    <w:p w:rsidR="00E74622" w:rsidRDefault="00E74622" w:rsidP="00E74622">
      <w:pPr>
        <w:pStyle w:val="Default"/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E74622" w:rsidRDefault="00E74622" w:rsidP="00E74622">
      <w:pPr>
        <w:pStyle w:val="Default"/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E74622" w:rsidRDefault="00E74622" w:rsidP="00E74622">
      <w:pPr>
        <w:pStyle w:val="Default"/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E74622" w:rsidRDefault="00E74622" w:rsidP="00E74622">
      <w:pPr>
        <w:pStyle w:val="Default"/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E74622" w:rsidRDefault="00E74622" w:rsidP="00E74622">
      <w:pPr>
        <w:pStyle w:val="Default"/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E74622" w:rsidRDefault="00E74622" w:rsidP="00E74622">
      <w:pPr>
        <w:pStyle w:val="Default"/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E74622" w:rsidRDefault="00E74622" w:rsidP="00E74622">
      <w:pPr>
        <w:pStyle w:val="Default"/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E74622" w:rsidRDefault="00E74622" w:rsidP="00E74622">
      <w:pPr>
        <w:pStyle w:val="Default"/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E74622" w:rsidRDefault="00E74622" w:rsidP="00E74622">
      <w:pPr>
        <w:pStyle w:val="Default"/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E74622" w:rsidRDefault="00E74622" w:rsidP="00E74622">
      <w:pPr>
        <w:pStyle w:val="Default"/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E74622" w:rsidRDefault="00E74622" w:rsidP="00E74622">
      <w:pPr>
        <w:pStyle w:val="Default"/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E74622" w:rsidRDefault="00E74622" w:rsidP="00E74622">
      <w:pPr>
        <w:pStyle w:val="Default"/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E74622" w:rsidRDefault="00E74622" w:rsidP="00E74622">
      <w:pPr>
        <w:pStyle w:val="Default"/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E74622" w:rsidRDefault="00E74622" w:rsidP="00E74622">
      <w:pPr>
        <w:pStyle w:val="Default"/>
        <w:spacing w:line="240" w:lineRule="auto"/>
        <w:rPr>
          <w:rFonts w:ascii="Times New Roman" w:hAnsi="Times New Roman"/>
          <w:b/>
          <w:sz w:val="32"/>
          <w:szCs w:val="24"/>
        </w:rPr>
      </w:pPr>
    </w:p>
    <w:p w:rsidR="00E74622" w:rsidRPr="00D1525A" w:rsidRDefault="00E74622" w:rsidP="00E74622">
      <w:pPr>
        <w:pStyle w:val="Default"/>
        <w:spacing w:line="240" w:lineRule="auto"/>
        <w:jc w:val="center"/>
        <w:rPr>
          <w:rFonts w:ascii="Times New Roman" w:hAnsi="Times New Roman"/>
          <w:sz w:val="32"/>
          <w:szCs w:val="24"/>
        </w:rPr>
      </w:pPr>
      <w:r w:rsidRPr="00D1525A">
        <w:rPr>
          <w:rFonts w:ascii="Times New Roman" w:hAnsi="Times New Roman"/>
          <w:b/>
          <w:sz w:val="32"/>
          <w:szCs w:val="24"/>
        </w:rPr>
        <w:t>1.2. Цель и задачи рабочей  программы средней группы</w:t>
      </w:r>
      <w:r w:rsidRPr="00D1525A">
        <w:rPr>
          <w:rFonts w:ascii="Times New Roman" w:hAnsi="Times New Roman"/>
          <w:sz w:val="32"/>
          <w:szCs w:val="24"/>
        </w:rPr>
        <w:t>.</w:t>
      </w:r>
    </w:p>
    <w:p w:rsidR="00E74622" w:rsidRPr="00A039B3" w:rsidRDefault="00E74622" w:rsidP="00E74622">
      <w:pPr>
        <w:pStyle w:val="Default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039B3">
        <w:rPr>
          <w:rFonts w:ascii="Times New Roman" w:hAnsi="Times New Roman"/>
          <w:b/>
          <w:sz w:val="24"/>
          <w:szCs w:val="24"/>
          <w:u w:val="single"/>
        </w:rPr>
        <w:t>Цель программы:</w:t>
      </w:r>
    </w:p>
    <w:p w:rsidR="00E74622" w:rsidRPr="00A039B3" w:rsidRDefault="00E74622" w:rsidP="00E74622">
      <w:pPr>
        <w:pStyle w:val="Defaul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39B3">
        <w:rPr>
          <w:rFonts w:ascii="Times New Roman" w:hAnsi="Times New Roman"/>
          <w:sz w:val="24"/>
          <w:szCs w:val="24"/>
        </w:rPr>
        <w:t>Целью  Программы «Мозаика» является: расширение возможностей развития личностного потенциала и способностей каждого ребёнка дошкольного возраста</w:t>
      </w:r>
    </w:p>
    <w:p w:rsidR="00E74622" w:rsidRPr="00A039B3" w:rsidRDefault="00E74622" w:rsidP="00E74622">
      <w:pPr>
        <w:pStyle w:val="a6"/>
        <w:spacing w:after="28"/>
        <w:rPr>
          <w:u w:val="single"/>
        </w:rPr>
      </w:pPr>
      <w:r w:rsidRPr="00A039B3">
        <w:rPr>
          <w:b/>
          <w:u w:val="single"/>
        </w:rPr>
        <w:t>Задачи программы:</w:t>
      </w:r>
    </w:p>
    <w:p w:rsidR="00E74622" w:rsidRPr="00A039B3" w:rsidRDefault="00E74622" w:rsidP="00E74622">
      <w:pPr>
        <w:pStyle w:val="aa"/>
        <w:numPr>
          <w:ilvl w:val="0"/>
          <w:numId w:val="8"/>
        </w:numPr>
        <w:tabs>
          <w:tab w:val="clear" w:pos="709"/>
          <w:tab w:val="left" w:pos="0"/>
        </w:tabs>
        <w:spacing w:after="28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9B3">
        <w:rPr>
          <w:rFonts w:ascii="Times New Roman" w:hAnsi="Times New Roman"/>
          <w:sz w:val="24"/>
          <w:szCs w:val="24"/>
        </w:rPr>
        <w:t>обеспечение условий здорового образа жизни и безопасности ребёнка;</w:t>
      </w:r>
    </w:p>
    <w:p w:rsidR="00E74622" w:rsidRPr="00A039B3" w:rsidRDefault="00E74622" w:rsidP="00E74622">
      <w:pPr>
        <w:pStyle w:val="aa"/>
        <w:numPr>
          <w:ilvl w:val="0"/>
          <w:numId w:val="8"/>
        </w:numPr>
        <w:tabs>
          <w:tab w:val="clear" w:pos="709"/>
          <w:tab w:val="left" w:pos="0"/>
        </w:tabs>
        <w:spacing w:after="28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9B3">
        <w:rPr>
          <w:rFonts w:ascii="Times New Roman" w:hAnsi="Times New Roman"/>
          <w:sz w:val="24"/>
          <w:szCs w:val="24"/>
        </w:rPr>
        <w:t>приобщение детей через соответствующие их индивидуально-возрастным особенностям виды деятельности к социокультурным нормам, традициям семьи, общества государства;</w:t>
      </w:r>
    </w:p>
    <w:p w:rsidR="00E74622" w:rsidRPr="00A039B3" w:rsidRDefault="00E74622" w:rsidP="00E74622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039B3">
        <w:rPr>
          <w:rFonts w:ascii="Times New Roman" w:hAnsi="Times New Roman"/>
          <w:sz w:val="24"/>
          <w:szCs w:val="24"/>
          <w:lang w:eastAsia="zh-CN"/>
        </w:rPr>
        <w:t>всестороннее развитие психических и физических качеств в соответствии с возрастными и индивидуальными особен</w:t>
      </w:r>
      <w:r w:rsidRPr="00A039B3">
        <w:rPr>
          <w:rFonts w:ascii="Times New Roman" w:hAnsi="Times New Roman"/>
          <w:sz w:val="24"/>
          <w:szCs w:val="24"/>
          <w:lang w:eastAsia="zh-CN"/>
        </w:rPr>
        <w:softHyphen/>
        <w:t>ностями</w:t>
      </w:r>
      <w:r w:rsidRPr="00A039B3">
        <w:rPr>
          <w:rFonts w:ascii="Times New Roman" w:hAnsi="Times New Roman"/>
          <w:sz w:val="24"/>
          <w:szCs w:val="24"/>
        </w:rPr>
        <w:t>;</w:t>
      </w:r>
    </w:p>
    <w:p w:rsidR="00E74622" w:rsidRPr="00A039B3" w:rsidRDefault="00E74622" w:rsidP="00E74622">
      <w:pPr>
        <w:pStyle w:val="aa"/>
        <w:numPr>
          <w:ilvl w:val="0"/>
          <w:numId w:val="8"/>
        </w:numPr>
        <w:tabs>
          <w:tab w:val="clear" w:pos="709"/>
          <w:tab w:val="left" w:pos="0"/>
        </w:tabs>
        <w:spacing w:after="28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9B3">
        <w:rPr>
          <w:rFonts w:ascii="Times New Roman" w:hAnsi="Times New Roman"/>
          <w:sz w:val="24"/>
          <w:szCs w:val="24"/>
        </w:rPr>
        <w:t>реализация вариативных образовательных программ;</w:t>
      </w:r>
    </w:p>
    <w:p w:rsidR="00E74622" w:rsidRPr="00A039B3" w:rsidRDefault="00E74622" w:rsidP="00E74622">
      <w:pPr>
        <w:pStyle w:val="aa"/>
        <w:numPr>
          <w:ilvl w:val="0"/>
          <w:numId w:val="8"/>
        </w:numPr>
        <w:tabs>
          <w:tab w:val="clear" w:pos="709"/>
          <w:tab w:val="left" w:pos="0"/>
        </w:tabs>
        <w:spacing w:after="28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9B3">
        <w:rPr>
          <w:rFonts w:ascii="Times New Roman" w:hAnsi="Times New Roman"/>
          <w:sz w:val="24"/>
          <w:szCs w:val="24"/>
        </w:rPr>
        <w:t xml:space="preserve">соблюдение прав ребёнка, родителей и других участников образовательного  процесса.  </w:t>
      </w:r>
    </w:p>
    <w:p w:rsidR="00E74622" w:rsidRPr="00A039B3" w:rsidRDefault="00E74622" w:rsidP="00E74622">
      <w:pPr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A039B3">
        <w:rPr>
          <w:rFonts w:ascii="Times New Roman" w:hAnsi="Times New Roman"/>
          <w:b/>
          <w:i/>
          <w:sz w:val="24"/>
          <w:szCs w:val="24"/>
          <w:lang w:eastAsia="zh-CN"/>
        </w:rPr>
        <w:t>Эти задачи реализуются в процессе разнообразных видов детской деятельности: игровой, ком</w:t>
      </w:r>
      <w:r w:rsidRPr="00A039B3">
        <w:rPr>
          <w:rFonts w:ascii="Times New Roman" w:hAnsi="Times New Roman"/>
          <w:b/>
          <w:i/>
          <w:sz w:val="24"/>
          <w:szCs w:val="24"/>
          <w:lang w:eastAsia="zh-CN"/>
        </w:rPr>
        <w:softHyphen/>
        <w:t>муникативной, трудовой, познавательно-исследовательской, продуктивной, музыкально-худо</w:t>
      </w:r>
      <w:r w:rsidRPr="00A039B3">
        <w:rPr>
          <w:rFonts w:ascii="Times New Roman" w:hAnsi="Times New Roman"/>
          <w:b/>
          <w:i/>
          <w:sz w:val="24"/>
          <w:szCs w:val="24"/>
          <w:lang w:eastAsia="zh-CN"/>
        </w:rPr>
        <w:softHyphen/>
        <w:t>жественной, чтения.</w:t>
      </w:r>
    </w:p>
    <w:p w:rsidR="00E74622" w:rsidRPr="00A039B3" w:rsidRDefault="00E74622" w:rsidP="00E74622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039B3">
        <w:rPr>
          <w:rFonts w:ascii="Times New Roman" w:hAnsi="Times New Roman"/>
          <w:sz w:val="24"/>
          <w:szCs w:val="24"/>
          <w:lang w:eastAsia="zh-CN"/>
        </w:rPr>
        <w:t>Для достижения каждой задачи программы первостепенное значение имеют:</w:t>
      </w:r>
    </w:p>
    <w:p w:rsidR="00E74622" w:rsidRPr="00A039B3" w:rsidRDefault="00E74622" w:rsidP="00E74622">
      <w:pPr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zh-CN"/>
        </w:rPr>
      </w:pPr>
      <w:r w:rsidRPr="00A039B3">
        <w:rPr>
          <w:rFonts w:ascii="Times New Roman" w:hAnsi="Times New Roman"/>
          <w:sz w:val="24"/>
          <w:szCs w:val="24"/>
          <w:lang w:eastAsia="zh-CN"/>
        </w:rPr>
        <w:t>забота о здоровье, эмоциональном благополучии и своевременном всестороннем развитии каждого ребенка;</w:t>
      </w:r>
    </w:p>
    <w:p w:rsidR="00E74622" w:rsidRPr="00A039B3" w:rsidRDefault="00E74622" w:rsidP="00E74622">
      <w:pPr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zh-CN"/>
        </w:rPr>
      </w:pPr>
      <w:r w:rsidRPr="00A039B3">
        <w:rPr>
          <w:rFonts w:ascii="Times New Roman" w:hAnsi="Times New Roman"/>
          <w:sz w:val="24"/>
          <w:szCs w:val="24"/>
          <w:lang w:eastAsia="zh-CN"/>
        </w:rPr>
        <w:t>создание в группах атмосферы гуманного и доброжелательного отношения ко всем воспи</w:t>
      </w:r>
      <w:r w:rsidRPr="00A039B3">
        <w:rPr>
          <w:rFonts w:ascii="Times New Roman" w:hAnsi="Times New Roman"/>
          <w:sz w:val="24"/>
          <w:szCs w:val="24"/>
          <w:lang w:eastAsia="zh-CN"/>
        </w:rPr>
        <w:softHyphen/>
        <w:t>танникам, что позволяет растить их общительными, добрыми, любознательными, инициативны</w:t>
      </w:r>
      <w:r w:rsidRPr="00A039B3">
        <w:rPr>
          <w:rFonts w:ascii="Times New Roman" w:hAnsi="Times New Roman"/>
          <w:sz w:val="24"/>
          <w:szCs w:val="24"/>
          <w:lang w:eastAsia="zh-CN"/>
        </w:rPr>
        <w:softHyphen/>
        <w:t>ми, стремящимися к самостоятельности и творчеству;</w:t>
      </w:r>
    </w:p>
    <w:p w:rsidR="00E74622" w:rsidRPr="00A039B3" w:rsidRDefault="00E74622" w:rsidP="00E74622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zh-CN"/>
        </w:rPr>
      </w:pPr>
      <w:r w:rsidRPr="00A039B3">
        <w:rPr>
          <w:rFonts w:ascii="Times New Roman" w:hAnsi="Times New Roman"/>
          <w:sz w:val="24"/>
          <w:szCs w:val="24"/>
          <w:lang w:eastAsia="zh-CN"/>
        </w:rPr>
        <w:t>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E74622" w:rsidRPr="00A039B3" w:rsidRDefault="00E74622" w:rsidP="00E74622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zh-CN"/>
        </w:rPr>
      </w:pPr>
      <w:r w:rsidRPr="00A039B3">
        <w:rPr>
          <w:rFonts w:ascii="Times New Roman" w:hAnsi="Times New Roman"/>
          <w:sz w:val="24"/>
          <w:szCs w:val="24"/>
          <w:lang w:eastAsia="zh-CN"/>
        </w:rPr>
        <w:t>творческая организация (креативность) воспитательно-образовательного процесса;</w:t>
      </w:r>
    </w:p>
    <w:p w:rsidR="00E74622" w:rsidRPr="00A039B3" w:rsidRDefault="00E74622" w:rsidP="00E74622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zh-CN"/>
        </w:rPr>
      </w:pPr>
      <w:r w:rsidRPr="00A039B3">
        <w:rPr>
          <w:rFonts w:ascii="Times New Roman" w:hAnsi="Times New Roman"/>
          <w:sz w:val="24"/>
          <w:szCs w:val="24"/>
          <w:lang w:eastAsia="zh-CN"/>
        </w:rPr>
        <w:t>вариативность использования образовательного материала, позволяющая развивать творче</w:t>
      </w:r>
      <w:r w:rsidRPr="00A039B3">
        <w:rPr>
          <w:rFonts w:ascii="Times New Roman" w:hAnsi="Times New Roman"/>
          <w:sz w:val="24"/>
          <w:szCs w:val="24"/>
          <w:lang w:eastAsia="zh-CN"/>
        </w:rPr>
        <w:softHyphen/>
        <w:t>ство в соответствии с интересами и наклонностями каждого ребенка;</w:t>
      </w:r>
    </w:p>
    <w:p w:rsidR="00E74622" w:rsidRPr="00A039B3" w:rsidRDefault="00E74622" w:rsidP="00E74622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zh-CN"/>
        </w:rPr>
      </w:pPr>
      <w:r w:rsidRPr="00A039B3">
        <w:rPr>
          <w:rFonts w:ascii="Times New Roman" w:hAnsi="Times New Roman"/>
          <w:sz w:val="24"/>
          <w:szCs w:val="24"/>
          <w:lang w:eastAsia="zh-CN"/>
        </w:rPr>
        <w:t>уважительное отношение к результатам детского творчества;</w:t>
      </w:r>
    </w:p>
    <w:p w:rsidR="00E74622" w:rsidRPr="00A039B3" w:rsidRDefault="00E74622" w:rsidP="00E74622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zh-CN"/>
        </w:rPr>
      </w:pPr>
      <w:r w:rsidRPr="00A039B3">
        <w:rPr>
          <w:rFonts w:ascii="Times New Roman" w:hAnsi="Times New Roman"/>
          <w:sz w:val="24"/>
          <w:szCs w:val="24"/>
          <w:lang w:eastAsia="zh-CN"/>
        </w:rPr>
        <w:t>единство подходов к воспитанию детей в условиях ДОУ и семьи;</w:t>
      </w:r>
    </w:p>
    <w:p w:rsidR="00E74622" w:rsidRPr="00A039B3" w:rsidRDefault="00E74622" w:rsidP="00E74622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zh-CN"/>
        </w:rPr>
      </w:pPr>
      <w:r w:rsidRPr="00A039B3">
        <w:rPr>
          <w:rFonts w:ascii="Times New Roman" w:hAnsi="Times New Roman"/>
          <w:sz w:val="24"/>
          <w:szCs w:val="24"/>
          <w:lang w:eastAsia="zh-CN"/>
        </w:rPr>
        <w:t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E74622" w:rsidRPr="00A039B3" w:rsidRDefault="00E74622" w:rsidP="00E74622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039B3">
        <w:rPr>
          <w:rFonts w:ascii="Times New Roman" w:hAnsi="Times New Roman"/>
          <w:sz w:val="24"/>
          <w:szCs w:val="24"/>
        </w:rPr>
        <w:t xml:space="preserve"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</w:t>
      </w:r>
    </w:p>
    <w:p w:rsidR="00E74622" w:rsidRPr="00A039B3" w:rsidRDefault="00E74622" w:rsidP="00E7462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039B3">
        <w:rPr>
          <w:rFonts w:ascii="Times New Roman" w:hAnsi="Times New Roman"/>
          <w:sz w:val="24"/>
          <w:szCs w:val="24"/>
        </w:rPr>
        <w:t xml:space="preserve">патриотизм; </w:t>
      </w:r>
    </w:p>
    <w:p w:rsidR="00E74622" w:rsidRPr="00A039B3" w:rsidRDefault="00E74622" w:rsidP="00E7462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039B3">
        <w:rPr>
          <w:rFonts w:ascii="Times New Roman" w:hAnsi="Times New Roman"/>
          <w:sz w:val="24"/>
          <w:szCs w:val="24"/>
        </w:rPr>
        <w:t xml:space="preserve">активная жизненная позиция; </w:t>
      </w:r>
    </w:p>
    <w:p w:rsidR="00E74622" w:rsidRPr="00A039B3" w:rsidRDefault="00E74622" w:rsidP="00E7462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039B3">
        <w:rPr>
          <w:rFonts w:ascii="Times New Roman" w:hAnsi="Times New Roman"/>
          <w:sz w:val="24"/>
          <w:szCs w:val="24"/>
        </w:rPr>
        <w:t xml:space="preserve">творческий подход в решении различных жизненных ситуаций; </w:t>
      </w:r>
    </w:p>
    <w:p w:rsidR="00E74622" w:rsidRPr="00A039B3" w:rsidRDefault="00E74622" w:rsidP="00E7462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039B3">
        <w:rPr>
          <w:rFonts w:ascii="Times New Roman" w:hAnsi="Times New Roman"/>
          <w:sz w:val="24"/>
          <w:szCs w:val="24"/>
        </w:rPr>
        <w:t>уважение к традиционным ценностям.</w:t>
      </w:r>
    </w:p>
    <w:p w:rsidR="00E74622" w:rsidRDefault="00E74622" w:rsidP="00E74622">
      <w:pPr>
        <w:spacing w:before="225"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4622" w:rsidRDefault="00E74622" w:rsidP="00E74622">
      <w:pPr>
        <w:spacing w:before="225" w:after="0"/>
        <w:rPr>
          <w:rFonts w:ascii="Times New Roman" w:hAnsi="Times New Roman"/>
          <w:b/>
          <w:sz w:val="24"/>
          <w:szCs w:val="24"/>
        </w:rPr>
      </w:pPr>
    </w:p>
    <w:p w:rsidR="00E74622" w:rsidRPr="00D1525A" w:rsidRDefault="00E74622" w:rsidP="00E74622">
      <w:pPr>
        <w:spacing w:before="225" w:after="0"/>
        <w:jc w:val="center"/>
        <w:rPr>
          <w:rFonts w:ascii="Times New Roman" w:hAnsi="Times New Roman"/>
          <w:b/>
          <w:sz w:val="18"/>
          <w:szCs w:val="16"/>
        </w:rPr>
      </w:pPr>
      <w:r w:rsidRPr="00D1525A">
        <w:rPr>
          <w:rFonts w:ascii="Times New Roman" w:hAnsi="Times New Roman"/>
          <w:b/>
          <w:sz w:val="32"/>
          <w:szCs w:val="24"/>
        </w:rPr>
        <w:t>1.3.Принципы и подходы к формированию  рабочей программы.</w:t>
      </w:r>
    </w:p>
    <w:p w:rsidR="00E74622" w:rsidRPr="008D14F6" w:rsidRDefault="00E74622" w:rsidP="00E74622">
      <w:pPr>
        <w:spacing w:before="225" w:after="0"/>
        <w:rPr>
          <w:rFonts w:ascii="Times New Roman" w:hAnsi="Times New Roman"/>
          <w:b/>
          <w:sz w:val="16"/>
          <w:szCs w:val="16"/>
        </w:rPr>
      </w:pPr>
    </w:p>
    <w:p w:rsidR="00E74622" w:rsidRPr="00C3726A" w:rsidRDefault="00E74622" w:rsidP="00E74622">
      <w:pPr>
        <w:numPr>
          <w:ilvl w:val="1"/>
          <w:numId w:val="9"/>
        </w:numPr>
        <w:spacing w:line="240" w:lineRule="auto"/>
        <w:ind w:left="284" w:hanging="567"/>
        <w:rPr>
          <w:rFonts w:ascii="Times New Roman" w:hAnsi="Times New Roman"/>
          <w:b/>
          <w:sz w:val="24"/>
        </w:rPr>
      </w:pPr>
      <w:r w:rsidRPr="00C3726A">
        <w:rPr>
          <w:rFonts w:ascii="Times New Roman" w:hAnsi="Times New Roman"/>
          <w:sz w:val="24"/>
        </w:rPr>
        <w:t xml:space="preserve">соответствует принципу развивающего образования, целью которого является развитие ребенка; </w:t>
      </w:r>
    </w:p>
    <w:p w:rsidR="00E74622" w:rsidRPr="00C3726A" w:rsidRDefault="00E74622" w:rsidP="00E74622">
      <w:pPr>
        <w:numPr>
          <w:ilvl w:val="1"/>
          <w:numId w:val="9"/>
        </w:numPr>
        <w:spacing w:line="240" w:lineRule="auto"/>
        <w:ind w:left="284" w:hanging="567"/>
        <w:rPr>
          <w:rFonts w:ascii="Times New Roman" w:hAnsi="Times New Roman"/>
          <w:sz w:val="24"/>
        </w:rPr>
      </w:pPr>
      <w:r w:rsidRPr="00C3726A">
        <w:rPr>
          <w:rFonts w:ascii="Times New Roman" w:hAnsi="Times New Roman"/>
          <w:sz w:val="24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 </w:t>
      </w:r>
    </w:p>
    <w:p w:rsidR="00E74622" w:rsidRPr="00C3726A" w:rsidRDefault="00E74622" w:rsidP="00E74622">
      <w:pPr>
        <w:numPr>
          <w:ilvl w:val="1"/>
          <w:numId w:val="9"/>
        </w:numPr>
        <w:spacing w:line="240" w:lineRule="auto"/>
        <w:ind w:left="284" w:hanging="567"/>
        <w:rPr>
          <w:rFonts w:ascii="Times New Roman" w:hAnsi="Times New Roman"/>
          <w:sz w:val="24"/>
        </w:rPr>
      </w:pPr>
      <w:r w:rsidRPr="00C3726A">
        <w:rPr>
          <w:rFonts w:ascii="Times New Roman" w:hAnsi="Times New Roman"/>
          <w:sz w:val="24"/>
        </w:rPr>
        <w:t xml:space="preserve"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E74622" w:rsidRPr="00C3726A" w:rsidRDefault="00E74622" w:rsidP="00E74622">
      <w:pPr>
        <w:numPr>
          <w:ilvl w:val="1"/>
          <w:numId w:val="9"/>
        </w:numPr>
        <w:spacing w:line="240" w:lineRule="auto"/>
        <w:ind w:left="284" w:hanging="567"/>
        <w:rPr>
          <w:rFonts w:ascii="Times New Roman" w:hAnsi="Times New Roman"/>
          <w:sz w:val="24"/>
        </w:rPr>
      </w:pPr>
      <w:r w:rsidRPr="00C3726A">
        <w:rPr>
          <w:rFonts w:ascii="Times New Roman" w:hAnsi="Times New Roman"/>
          <w:sz w:val="24"/>
        </w:rPr>
        <w:t xml:space="preserve"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E74622" w:rsidRPr="00C3726A" w:rsidRDefault="00E74622" w:rsidP="00E74622">
      <w:pPr>
        <w:numPr>
          <w:ilvl w:val="1"/>
          <w:numId w:val="9"/>
        </w:numPr>
        <w:spacing w:line="240" w:lineRule="auto"/>
        <w:ind w:left="284" w:hanging="567"/>
        <w:rPr>
          <w:rFonts w:ascii="Times New Roman" w:hAnsi="Times New Roman"/>
          <w:sz w:val="24"/>
        </w:rPr>
      </w:pPr>
      <w:r w:rsidRPr="00C3726A">
        <w:rPr>
          <w:rFonts w:ascii="Times New Roman" w:hAnsi="Times New Roman"/>
          <w:sz w:val="24"/>
        </w:rPr>
        <w:t xml:space="preserve"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E74622" w:rsidRPr="00C3726A" w:rsidRDefault="00E74622" w:rsidP="00E74622">
      <w:pPr>
        <w:numPr>
          <w:ilvl w:val="1"/>
          <w:numId w:val="9"/>
        </w:numPr>
        <w:spacing w:line="240" w:lineRule="auto"/>
        <w:ind w:left="284" w:hanging="567"/>
        <w:rPr>
          <w:rFonts w:ascii="Times New Roman" w:hAnsi="Times New Roman"/>
          <w:sz w:val="24"/>
        </w:rPr>
      </w:pPr>
      <w:r w:rsidRPr="00C3726A">
        <w:rPr>
          <w:rFonts w:ascii="Times New Roman" w:hAnsi="Times New Roman"/>
          <w:sz w:val="24"/>
        </w:rPr>
        <w:t xml:space="preserve">основывается на комплексно-тематическом принципе построения образовательного процесса; </w:t>
      </w:r>
    </w:p>
    <w:p w:rsidR="00E74622" w:rsidRPr="00C3726A" w:rsidRDefault="00E74622" w:rsidP="00E74622">
      <w:pPr>
        <w:numPr>
          <w:ilvl w:val="1"/>
          <w:numId w:val="9"/>
        </w:numPr>
        <w:spacing w:line="240" w:lineRule="auto"/>
        <w:ind w:left="284" w:hanging="567"/>
        <w:rPr>
          <w:rFonts w:ascii="Times New Roman" w:hAnsi="Times New Roman"/>
          <w:sz w:val="24"/>
        </w:rPr>
      </w:pPr>
      <w:r w:rsidRPr="00C3726A">
        <w:rPr>
          <w:rFonts w:ascii="Times New Roman" w:hAnsi="Times New Roman"/>
          <w:sz w:val="24"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E74622" w:rsidRPr="00C3726A" w:rsidRDefault="00E74622" w:rsidP="00E74622">
      <w:pPr>
        <w:numPr>
          <w:ilvl w:val="1"/>
          <w:numId w:val="9"/>
        </w:numPr>
        <w:spacing w:line="240" w:lineRule="auto"/>
        <w:ind w:left="284" w:hanging="567"/>
        <w:rPr>
          <w:rFonts w:ascii="Times New Roman" w:hAnsi="Times New Roman"/>
          <w:sz w:val="24"/>
        </w:rPr>
      </w:pPr>
      <w:r w:rsidRPr="00C3726A">
        <w:rPr>
          <w:rFonts w:ascii="Times New Roman" w:hAnsi="Times New Roman"/>
          <w:sz w:val="24"/>
        </w:rPr>
        <w:t xml:space="preserve"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E74622" w:rsidRPr="00C3726A" w:rsidRDefault="00E74622" w:rsidP="00E74622">
      <w:pPr>
        <w:numPr>
          <w:ilvl w:val="1"/>
          <w:numId w:val="9"/>
        </w:numPr>
        <w:spacing w:line="240" w:lineRule="auto"/>
        <w:ind w:left="284" w:hanging="567"/>
        <w:rPr>
          <w:rFonts w:ascii="Times New Roman" w:hAnsi="Times New Roman"/>
          <w:sz w:val="24"/>
        </w:rPr>
      </w:pPr>
      <w:r w:rsidRPr="00C3726A">
        <w:rPr>
          <w:rFonts w:ascii="Times New Roman" w:hAnsi="Times New Roman"/>
          <w:sz w:val="24"/>
        </w:rPr>
        <w:t xml:space="preserve">допускает варьирование образовательного процесса в зависимости от региональных особенностей; </w:t>
      </w:r>
    </w:p>
    <w:p w:rsidR="00E74622" w:rsidRPr="006459BB" w:rsidRDefault="00E74622" w:rsidP="00E74622">
      <w:pPr>
        <w:numPr>
          <w:ilvl w:val="1"/>
          <w:numId w:val="9"/>
        </w:numPr>
        <w:spacing w:line="240" w:lineRule="auto"/>
        <w:ind w:left="284" w:hanging="567"/>
        <w:rPr>
          <w:rFonts w:ascii="Times New Roman" w:hAnsi="Times New Roman"/>
          <w:sz w:val="24"/>
        </w:rPr>
      </w:pPr>
      <w:r w:rsidRPr="00C3726A">
        <w:rPr>
          <w:rFonts w:ascii="Times New Roman" w:hAnsi="Times New Roman"/>
          <w:sz w:val="24"/>
        </w:rPr>
        <w:t xml:space="preserve">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E74622" w:rsidRDefault="00E74622" w:rsidP="00E74622">
      <w:pPr>
        <w:tabs>
          <w:tab w:val="left" w:pos="9781"/>
        </w:tabs>
        <w:jc w:val="center"/>
        <w:rPr>
          <w:rStyle w:val="a5"/>
          <w:rFonts w:eastAsia="Calibri"/>
          <w:lang w:eastAsia="ru-RU"/>
        </w:rPr>
      </w:pPr>
    </w:p>
    <w:p w:rsidR="00E74622" w:rsidRDefault="00E74622" w:rsidP="00E74622">
      <w:pPr>
        <w:tabs>
          <w:tab w:val="left" w:pos="9781"/>
        </w:tabs>
        <w:jc w:val="center"/>
        <w:rPr>
          <w:rStyle w:val="a5"/>
          <w:rFonts w:eastAsia="Calibri"/>
          <w:lang w:eastAsia="ru-RU"/>
        </w:rPr>
      </w:pPr>
    </w:p>
    <w:p w:rsidR="00E74622" w:rsidRDefault="00E74622" w:rsidP="00E74622">
      <w:pPr>
        <w:tabs>
          <w:tab w:val="left" w:pos="9781"/>
        </w:tabs>
        <w:jc w:val="center"/>
        <w:rPr>
          <w:rStyle w:val="a5"/>
          <w:rFonts w:eastAsia="Calibri"/>
          <w:lang w:eastAsia="ru-RU"/>
        </w:rPr>
      </w:pPr>
    </w:p>
    <w:p w:rsidR="00E74622" w:rsidRDefault="00E74622" w:rsidP="00E74622">
      <w:pPr>
        <w:tabs>
          <w:tab w:val="left" w:pos="9781"/>
        </w:tabs>
        <w:jc w:val="center"/>
        <w:rPr>
          <w:rStyle w:val="a5"/>
          <w:rFonts w:eastAsia="Calibri"/>
          <w:lang w:val="ru-RU" w:eastAsia="ru-RU"/>
        </w:rPr>
      </w:pPr>
    </w:p>
    <w:p w:rsidR="00E74622" w:rsidRPr="00E74622" w:rsidRDefault="00E74622" w:rsidP="00E74622">
      <w:pPr>
        <w:tabs>
          <w:tab w:val="left" w:pos="9781"/>
        </w:tabs>
        <w:jc w:val="center"/>
        <w:rPr>
          <w:rStyle w:val="a5"/>
          <w:rFonts w:eastAsia="Calibri"/>
          <w:lang w:val="ru-RU" w:eastAsia="ru-RU"/>
        </w:rPr>
      </w:pPr>
    </w:p>
    <w:p w:rsidR="00E74622" w:rsidRDefault="00E74622" w:rsidP="00E74622">
      <w:pPr>
        <w:tabs>
          <w:tab w:val="left" w:pos="9781"/>
        </w:tabs>
        <w:rPr>
          <w:rStyle w:val="a5"/>
          <w:rFonts w:eastAsia="Calibri"/>
          <w:lang w:val="ru-RU" w:eastAsia="ru-RU"/>
        </w:rPr>
      </w:pPr>
    </w:p>
    <w:p w:rsidR="00E74622" w:rsidRPr="00D1525A" w:rsidRDefault="00E74622" w:rsidP="00E74622">
      <w:pPr>
        <w:tabs>
          <w:tab w:val="left" w:pos="9781"/>
        </w:tabs>
        <w:rPr>
          <w:rStyle w:val="a5"/>
          <w:rFonts w:eastAsia="Calibri"/>
          <w:sz w:val="32"/>
          <w:lang w:eastAsia="ru-RU"/>
        </w:rPr>
      </w:pPr>
      <w:r w:rsidRPr="00D1525A">
        <w:rPr>
          <w:rStyle w:val="a5"/>
          <w:rFonts w:eastAsia="Calibri"/>
          <w:sz w:val="32"/>
          <w:lang w:eastAsia="ru-RU"/>
        </w:rPr>
        <w:t xml:space="preserve">1.4  Возрастные и индивидуальные особенности детей </w:t>
      </w:r>
    </w:p>
    <w:p w:rsidR="00E74622" w:rsidRPr="00D1525A" w:rsidRDefault="00E74622" w:rsidP="00E74622">
      <w:pPr>
        <w:tabs>
          <w:tab w:val="left" w:pos="9781"/>
        </w:tabs>
        <w:jc w:val="center"/>
        <w:rPr>
          <w:rFonts w:ascii="Times New Roman" w:hAnsi="Times New Roman"/>
          <w:sz w:val="28"/>
          <w:szCs w:val="24"/>
        </w:rPr>
      </w:pPr>
      <w:r w:rsidRPr="00D1525A">
        <w:rPr>
          <w:rStyle w:val="a5"/>
          <w:rFonts w:eastAsia="Calibri"/>
          <w:sz w:val="32"/>
          <w:lang w:eastAsia="ru-RU"/>
        </w:rPr>
        <w:t>старшей группы  (5-6 лет)</w:t>
      </w:r>
    </w:p>
    <w:p w:rsidR="00E74622" w:rsidRPr="000E5427" w:rsidRDefault="00E74622" w:rsidP="00E74622">
      <w:pPr>
        <w:pStyle w:val="a9"/>
        <w:rPr>
          <w:b/>
        </w:rPr>
      </w:pPr>
    </w:p>
    <w:p w:rsidR="00E74622" w:rsidRPr="00A039B3" w:rsidRDefault="00E74622" w:rsidP="00E7462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5427">
        <w:rPr>
          <w:rFonts w:ascii="Times New Roman" w:hAnsi="Times New Roman"/>
          <w:sz w:val="24"/>
          <w:szCs w:val="24"/>
        </w:rPr>
        <w:t>К пяти годам уже возможно оценить характер ребенка, его индивидуальность, способность к творчеству. У ребенка уже заложен фундамент интеллекта и видны первоначальные итоги воспитания.  Он ориентируется во многих бытовых вещах, ситуациях и даже сложных межличностных отношениях. Этот возраст  - пик развития фантазии и вымысла. На шестом году жизни ребенок – субъект общественной деятельности.</w:t>
      </w:r>
    </w:p>
    <w:p w:rsidR="00E74622" w:rsidRPr="00A039B3" w:rsidRDefault="00E74622" w:rsidP="00E74622">
      <w:pPr>
        <w:pStyle w:val="2"/>
        <w:widowControl w:val="0"/>
        <w:numPr>
          <w:ilvl w:val="1"/>
          <w:numId w:val="2"/>
        </w:numPr>
        <w:suppressAutoHyphens/>
        <w:spacing w:before="0" w:after="0" w:line="240" w:lineRule="auto"/>
        <w:ind w:left="0" w:firstLine="709"/>
        <w:jc w:val="center"/>
        <w:rPr>
          <w:rFonts w:ascii="Times New Roman" w:hAnsi="Times New Roman"/>
          <w:szCs w:val="24"/>
        </w:rPr>
      </w:pPr>
      <w:r w:rsidRPr="00A039B3">
        <w:rPr>
          <w:rFonts w:ascii="Times New Roman" w:hAnsi="Times New Roman"/>
          <w:szCs w:val="24"/>
        </w:rPr>
        <w:t>Мышление</w:t>
      </w:r>
    </w:p>
    <w:p w:rsidR="00E74622" w:rsidRPr="000E5427" w:rsidRDefault="00E74622" w:rsidP="00E7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427">
        <w:rPr>
          <w:rFonts w:ascii="Times New Roman" w:hAnsi="Times New Roman"/>
          <w:sz w:val="24"/>
          <w:szCs w:val="24"/>
        </w:rPr>
        <w:t>В старшем возрасте продолжает развиваться образное мышление. Дети способны не только решить задачу в наглядном плане, но совершить преобразования объекта. Развитие мышления сопровождается освоением мыслительных средств (схематизированные представления, комплексные представления, представления и цикличности изменений). Кроме того, после пяти с половиной  лет на смену правополушарному (творческому) мышлению приходит левополушарное (логическое) мышление (кроме левшей), совершенствуются обобщения. К шести  годам ребенок в состоянии не просто обобщить животных, но и подразделить их на домашних и диких, способен по отдельным признакам объединить предметы, оценивая их различия и сходство.</w:t>
      </w:r>
    </w:p>
    <w:p w:rsidR="00E74622" w:rsidRPr="000E5427" w:rsidRDefault="00E74622" w:rsidP="00E7462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5427">
        <w:rPr>
          <w:rFonts w:ascii="Times New Roman" w:hAnsi="Times New Roman"/>
          <w:sz w:val="24"/>
          <w:szCs w:val="24"/>
        </w:rPr>
        <w:t>В связи с тем, что ребенок осознал себя как личность, и это может выразить словами, владея почти в совершенстве речью, способность к творчеству заметно угасает. Ребенок способен сочинять не только сказки. Он пересказывает книги и фильмы, причем отражает все то, что видит и знает. Это является качественно иной ступенью в его развитии.</w:t>
      </w:r>
    </w:p>
    <w:p w:rsidR="00E74622" w:rsidRPr="00A039B3" w:rsidRDefault="00E74622" w:rsidP="00E74622">
      <w:pPr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0E5427">
        <w:rPr>
          <w:rFonts w:ascii="Times New Roman" w:hAnsi="Times New Roman"/>
          <w:sz w:val="24"/>
          <w:szCs w:val="24"/>
        </w:rPr>
        <w:t>Ребенок в этом возрасте уже имеет собственное мнение. Он наблюдателен. Собственное «я» его уже интересует меньше, чем мир вокруг, в котором он стремится  отыскать причинно-следственные  связи, чтобы отличить существенное от второстепенного.</w:t>
      </w:r>
    </w:p>
    <w:p w:rsidR="00E74622" w:rsidRPr="00A039B3" w:rsidRDefault="00E74622" w:rsidP="00E746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A039B3">
        <w:rPr>
          <w:rFonts w:ascii="Times New Roman" w:hAnsi="Times New Roman"/>
          <w:b/>
          <w:i/>
          <w:sz w:val="28"/>
          <w:szCs w:val="24"/>
        </w:rPr>
        <w:t>Воображение</w:t>
      </w:r>
    </w:p>
    <w:p w:rsidR="00E74622" w:rsidRPr="000E5427" w:rsidRDefault="00E74622" w:rsidP="00E746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427">
        <w:rPr>
          <w:rFonts w:ascii="Times New Roman" w:hAnsi="Times New Roman"/>
          <w:sz w:val="24"/>
          <w:szCs w:val="24"/>
        </w:rPr>
        <w:t xml:space="preserve">В этот период ребенок имеет представление не только о названии и назначении тех или иных предметов, но и о том, из чего они сделаны (мяч из резины, кукла из пластмассы).  Его </w:t>
      </w:r>
      <w:r w:rsidRPr="000E5427">
        <w:rPr>
          <w:rFonts w:ascii="Times New Roman" w:hAnsi="Times New Roman"/>
          <w:i/>
          <w:sz w:val="24"/>
          <w:szCs w:val="24"/>
        </w:rPr>
        <w:t>воображение</w:t>
      </w:r>
      <w:r w:rsidRPr="000E5427">
        <w:rPr>
          <w:rFonts w:ascii="Times New Roman" w:hAnsi="Times New Roman"/>
          <w:sz w:val="24"/>
          <w:szCs w:val="24"/>
        </w:rPr>
        <w:t xml:space="preserve"> претерпевает значительные качественные изменения. Развитие воображения позволяет детям сочинять достаточно оригинальные и последовательно разворачивающиеся истории.</w:t>
      </w:r>
    </w:p>
    <w:p w:rsidR="00E74622" w:rsidRPr="00A039B3" w:rsidRDefault="00E74622" w:rsidP="00E74622">
      <w:pPr>
        <w:pStyle w:val="2"/>
        <w:widowControl w:val="0"/>
        <w:numPr>
          <w:ilvl w:val="1"/>
          <w:numId w:val="2"/>
        </w:numPr>
        <w:suppressAutoHyphens/>
        <w:spacing w:before="0" w:after="0" w:line="240" w:lineRule="auto"/>
        <w:ind w:left="0" w:firstLine="709"/>
        <w:jc w:val="center"/>
        <w:rPr>
          <w:rFonts w:ascii="Times New Roman" w:hAnsi="Times New Roman"/>
          <w:szCs w:val="24"/>
        </w:rPr>
      </w:pPr>
      <w:r w:rsidRPr="00A039B3">
        <w:rPr>
          <w:rFonts w:ascii="Times New Roman" w:hAnsi="Times New Roman"/>
          <w:szCs w:val="24"/>
        </w:rPr>
        <w:t>Речь</w:t>
      </w:r>
    </w:p>
    <w:p w:rsidR="00E74622" w:rsidRPr="000E5427" w:rsidRDefault="00E74622" w:rsidP="00E7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427">
        <w:rPr>
          <w:rFonts w:ascii="Times New Roman" w:hAnsi="Times New Roman"/>
          <w:sz w:val="24"/>
          <w:szCs w:val="24"/>
        </w:rPr>
        <w:t>Кроме коммуникативной, развивается планирующая функция речи, т.е. ребёнок учится последовательно и логически выстраивать свои действия, рассказывать об этом. Развивается самоинструктирование, которое помогает ребёнку заранее организовать своё внимание на предстоящей деятельности.</w:t>
      </w:r>
    </w:p>
    <w:p w:rsidR="00E74622" w:rsidRPr="000E5427" w:rsidRDefault="00E74622" w:rsidP="00E746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427">
        <w:rPr>
          <w:rFonts w:ascii="Times New Roman" w:hAnsi="Times New Roman"/>
          <w:sz w:val="24"/>
          <w:szCs w:val="24"/>
        </w:rPr>
        <w:t xml:space="preserve">К пяти годам ребенок уже способен правильно произнести почти все звуки речи. Ребенок бегло излагает свои мысли. Рассказывая, интонационно организует речь. Без труда находит в тексте пропущенное слово, заканчивает незаконченное предложение. Ребенок способен оценить, как исполнялся стих, найти ошибки речи у других, чуть позже – у себя. </w:t>
      </w:r>
    </w:p>
    <w:p w:rsidR="00E74622" w:rsidRDefault="00E74622" w:rsidP="00E746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74622" w:rsidRPr="00A039B3" w:rsidRDefault="00E74622" w:rsidP="00E746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A039B3">
        <w:rPr>
          <w:rFonts w:ascii="Times New Roman" w:hAnsi="Times New Roman"/>
          <w:b/>
          <w:i/>
          <w:sz w:val="28"/>
          <w:szCs w:val="24"/>
        </w:rPr>
        <w:t>Произвольность познавательных процессов</w:t>
      </w:r>
    </w:p>
    <w:p w:rsidR="00E74622" w:rsidRPr="000E5427" w:rsidRDefault="00E74622" w:rsidP="00E746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427">
        <w:rPr>
          <w:rFonts w:ascii="Times New Roman" w:hAnsi="Times New Roman"/>
          <w:sz w:val="24"/>
          <w:szCs w:val="24"/>
        </w:rPr>
        <w:t>В этот период ребенок становится сознательно самостоятельным. Желая чему-нибудь научиться, он способен выполнять интересующую его деятельность непрерывно, более чем полчаса. Однако переключаемость с одной задачи на другую крайне затруднена.</w:t>
      </w:r>
    </w:p>
    <w:p w:rsidR="00E74622" w:rsidRPr="00A039B3" w:rsidRDefault="00E74622" w:rsidP="00E74622">
      <w:pPr>
        <w:pStyle w:val="2"/>
        <w:widowControl w:val="0"/>
        <w:numPr>
          <w:ilvl w:val="1"/>
          <w:numId w:val="2"/>
        </w:numPr>
        <w:suppressAutoHyphens/>
        <w:spacing w:before="0" w:after="0" w:line="240" w:lineRule="auto"/>
        <w:ind w:left="0" w:firstLine="709"/>
        <w:jc w:val="center"/>
        <w:rPr>
          <w:rFonts w:ascii="Times New Roman" w:hAnsi="Times New Roman"/>
          <w:szCs w:val="24"/>
        </w:rPr>
      </w:pPr>
      <w:r w:rsidRPr="00A039B3">
        <w:rPr>
          <w:rFonts w:ascii="Times New Roman" w:hAnsi="Times New Roman"/>
          <w:szCs w:val="24"/>
        </w:rPr>
        <w:t>Физическое развитие</w:t>
      </w:r>
    </w:p>
    <w:p w:rsidR="00E74622" w:rsidRPr="000E5427" w:rsidRDefault="00E74622" w:rsidP="00E7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427">
        <w:rPr>
          <w:rFonts w:ascii="Times New Roman" w:hAnsi="Times New Roman"/>
          <w:sz w:val="24"/>
          <w:szCs w:val="24"/>
        </w:rPr>
        <w:t>С пяти до шести лет у ребенка наблюдаются  значительные сдвиги в усовершенствовании моторики и силы. Скорость его движений продолжает возрастать, и заметно улучшается их координация. Ребенок уже может выполнять одновременно два-три вида двигательных навыков: бежать, подбрасывая мяч; ловить мяч, сев на корточки и пританцовывая…</w:t>
      </w:r>
    </w:p>
    <w:p w:rsidR="00E74622" w:rsidRPr="000E5427" w:rsidRDefault="00E74622" w:rsidP="00E7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427">
        <w:rPr>
          <w:rFonts w:ascii="Times New Roman" w:hAnsi="Times New Roman"/>
          <w:sz w:val="24"/>
          <w:szCs w:val="24"/>
        </w:rPr>
        <w:t>Ребенок любит бегать, соревнуясь, учиться плавать, кататься на коньках, осваивает лыжи.</w:t>
      </w:r>
    </w:p>
    <w:p w:rsidR="00E74622" w:rsidRDefault="00E74622" w:rsidP="00E7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427">
        <w:rPr>
          <w:rFonts w:ascii="Times New Roman" w:hAnsi="Times New Roman"/>
          <w:sz w:val="24"/>
          <w:szCs w:val="24"/>
        </w:rPr>
        <w:t>Различая у себя правую и левую руку, он не может определить их у других, что иногда мешает четко выполнять спортивные задания.</w:t>
      </w:r>
    </w:p>
    <w:p w:rsidR="00E74622" w:rsidRPr="000E5427" w:rsidRDefault="00E74622" w:rsidP="00E746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74622" w:rsidRPr="00A039B3" w:rsidRDefault="00E74622" w:rsidP="00E74622">
      <w:pPr>
        <w:pStyle w:val="2"/>
        <w:widowControl w:val="0"/>
        <w:numPr>
          <w:ilvl w:val="1"/>
          <w:numId w:val="2"/>
        </w:numPr>
        <w:suppressAutoHyphens/>
        <w:spacing w:before="0" w:after="0" w:line="240" w:lineRule="auto"/>
        <w:ind w:left="0" w:firstLine="709"/>
        <w:jc w:val="center"/>
        <w:rPr>
          <w:rFonts w:ascii="Times New Roman" w:hAnsi="Times New Roman"/>
          <w:szCs w:val="24"/>
        </w:rPr>
      </w:pPr>
      <w:r w:rsidRPr="00A039B3">
        <w:rPr>
          <w:rFonts w:ascii="Times New Roman" w:hAnsi="Times New Roman"/>
          <w:szCs w:val="24"/>
        </w:rPr>
        <w:t>Отношения со сверстниками</w:t>
      </w:r>
    </w:p>
    <w:p w:rsidR="00E74622" w:rsidRDefault="00E74622" w:rsidP="00E7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427">
        <w:rPr>
          <w:rFonts w:ascii="Times New Roman" w:hAnsi="Times New Roman"/>
          <w:sz w:val="24"/>
          <w:szCs w:val="24"/>
        </w:rPr>
        <w:t>К этому периоду жизни у ребёнка накапливается достаточно большой багаж знаний, который продолжает интенсивно пополняться. Ребёнок стремиться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ребёнка может являться фактором, позитивно влияющим на его успешность среди сверстников. После пяти лет отношения со сверстниками нередко переходят в дружеские. Появляются друзья обычно его пола, с которыми он проводит большую часть времени.</w:t>
      </w:r>
    </w:p>
    <w:p w:rsidR="00E74622" w:rsidRPr="000E5427" w:rsidRDefault="00E74622" w:rsidP="00E746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74622" w:rsidRPr="00A039B3" w:rsidRDefault="00E74622" w:rsidP="00E74622">
      <w:pPr>
        <w:pStyle w:val="2"/>
        <w:widowControl w:val="0"/>
        <w:numPr>
          <w:ilvl w:val="1"/>
          <w:numId w:val="2"/>
        </w:numPr>
        <w:suppressAutoHyphens/>
        <w:spacing w:before="0" w:after="0" w:line="240" w:lineRule="auto"/>
        <w:ind w:left="0" w:firstLine="709"/>
        <w:jc w:val="center"/>
        <w:rPr>
          <w:rFonts w:ascii="Times New Roman" w:hAnsi="Times New Roman"/>
          <w:szCs w:val="24"/>
        </w:rPr>
      </w:pPr>
      <w:r w:rsidRPr="00A039B3">
        <w:rPr>
          <w:rFonts w:ascii="Times New Roman" w:hAnsi="Times New Roman"/>
          <w:szCs w:val="24"/>
        </w:rPr>
        <w:t>Отношения со взрослыми</w:t>
      </w:r>
    </w:p>
    <w:p w:rsidR="00E74622" w:rsidRPr="000E5427" w:rsidRDefault="00E74622" w:rsidP="00E7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427">
        <w:rPr>
          <w:rFonts w:ascii="Times New Roman" w:hAnsi="Times New Roman"/>
          <w:sz w:val="24"/>
          <w:szCs w:val="24"/>
        </w:rPr>
        <w:t>Достаточно часто в этом возрасте у детей появляется такая черта, как лживость, т.е.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ребёнка позитивного самоощущения, уверенности в своих силах. И чтобы не потерять доверие взрослого, а часто и оградить себя от нападок, ребёнок начинает придумывать оправдания своим оплошностям, перекладывать вину на других.</w:t>
      </w:r>
    </w:p>
    <w:p w:rsidR="00E74622" w:rsidRPr="000E5427" w:rsidRDefault="00E74622" w:rsidP="00E7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427">
        <w:rPr>
          <w:rFonts w:ascii="Times New Roman" w:hAnsi="Times New Roman"/>
          <w:sz w:val="24"/>
          <w:szCs w:val="24"/>
        </w:rPr>
        <w:t>Всё больший интерес ребёнка 5-ти лет направляется на сферу взаимоотношений между людьми. Оценки взрослого подвергаются критическому анализу и сравнению со своими собственными. Под воздействием этих оценок представления ребёнка о Я-реальном и Я-идеальном дифференцируются более чётко.</w:t>
      </w:r>
    </w:p>
    <w:p w:rsidR="00E74622" w:rsidRPr="000E5427" w:rsidRDefault="00E74622" w:rsidP="00E7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427">
        <w:rPr>
          <w:rFonts w:ascii="Times New Roman" w:hAnsi="Times New Roman"/>
          <w:sz w:val="24"/>
          <w:szCs w:val="24"/>
        </w:rPr>
        <w:t>С пяти лет дети твердо знают свою половую принадлежность и даже в играх не хотят ее менять. В этот период в воспитании мальчика необходимо доминировать отцу, а девочки – матери. Роль другого пола ребенок в основном осознает в семье, у близких.</w:t>
      </w:r>
    </w:p>
    <w:p w:rsidR="00E74622" w:rsidRPr="000E5427" w:rsidRDefault="00E74622" w:rsidP="00E7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427">
        <w:rPr>
          <w:rFonts w:ascii="Times New Roman" w:hAnsi="Times New Roman"/>
          <w:sz w:val="24"/>
          <w:szCs w:val="24"/>
        </w:rPr>
        <w:t>В этот период появляется интерес к тайне рождения человека на свет.</w:t>
      </w:r>
    </w:p>
    <w:p w:rsidR="00E74622" w:rsidRPr="000E5427" w:rsidRDefault="00E74622" w:rsidP="00E746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427">
        <w:rPr>
          <w:rFonts w:ascii="Times New Roman" w:hAnsi="Times New Roman"/>
          <w:sz w:val="24"/>
          <w:szCs w:val="24"/>
        </w:rPr>
        <w:t>Отношения партнерства между родителями и детьми сменяется взаимным отдалением. Ребенок уже может безболезненно перенести недолгую разлуку с близкими и даже стать инициатором ее.</w:t>
      </w:r>
    </w:p>
    <w:p w:rsidR="00E74622" w:rsidRPr="000E5427" w:rsidRDefault="00E74622" w:rsidP="00E746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427">
        <w:rPr>
          <w:rFonts w:ascii="Times New Roman" w:hAnsi="Times New Roman"/>
          <w:i/>
          <w:sz w:val="24"/>
          <w:szCs w:val="24"/>
        </w:rPr>
        <w:t>Развитие произвольности и волевых качеств</w:t>
      </w:r>
      <w:r w:rsidRPr="000E5427">
        <w:rPr>
          <w:rFonts w:ascii="Times New Roman" w:hAnsi="Times New Roman"/>
          <w:sz w:val="24"/>
          <w:szCs w:val="24"/>
        </w:rPr>
        <w:t xml:space="preserve"> позволяют ребёнку целенаправленно преодолевать определённые трудности, специфические для дошкольника.  Также развивается соподчинение мотивов.</w:t>
      </w:r>
    </w:p>
    <w:p w:rsidR="00E74622" w:rsidRPr="000E5427" w:rsidRDefault="00E74622" w:rsidP="00E7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427">
        <w:rPr>
          <w:rFonts w:ascii="Times New Roman" w:hAnsi="Times New Roman"/>
          <w:i/>
          <w:sz w:val="24"/>
          <w:szCs w:val="24"/>
        </w:rPr>
        <w:t>Нравственное развитие</w:t>
      </w:r>
      <w:r w:rsidRPr="000E5427">
        <w:rPr>
          <w:rFonts w:ascii="Times New Roman" w:hAnsi="Times New Roman"/>
          <w:sz w:val="24"/>
          <w:szCs w:val="24"/>
        </w:rPr>
        <w:t xml:space="preserve"> старшего дошкольника во многом зависит от степени участия в нём взрослого, так как именно в общении со взрослым ребёнок узнаёт, осмысливает и интерпретирует нравственные нормы и правила. У ребёнка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</w:t>
      </w:r>
    </w:p>
    <w:p w:rsidR="00E74622" w:rsidRDefault="00E74622" w:rsidP="00E7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427">
        <w:rPr>
          <w:rFonts w:ascii="Times New Roman" w:hAnsi="Times New Roman"/>
          <w:sz w:val="24"/>
          <w:szCs w:val="24"/>
        </w:rPr>
        <w:t>На фоне эмоциональной зависимости от оценок взрослого у ребёнка развивается притязание на признание, выраженное в стремлении получить одобрение и похвалу, подтвердить свою значимость.</w:t>
      </w:r>
    </w:p>
    <w:p w:rsidR="00E74622" w:rsidRPr="000E5427" w:rsidRDefault="00E74622" w:rsidP="00E746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74622" w:rsidRPr="00A039B3" w:rsidRDefault="00E74622" w:rsidP="00E74622">
      <w:pPr>
        <w:pStyle w:val="2"/>
        <w:widowControl w:val="0"/>
        <w:numPr>
          <w:ilvl w:val="1"/>
          <w:numId w:val="2"/>
        </w:numPr>
        <w:suppressAutoHyphens/>
        <w:spacing w:before="0" w:after="0" w:line="240" w:lineRule="auto"/>
        <w:ind w:left="0" w:firstLine="709"/>
        <w:jc w:val="center"/>
        <w:rPr>
          <w:rFonts w:ascii="Times New Roman" w:hAnsi="Times New Roman"/>
          <w:szCs w:val="24"/>
        </w:rPr>
      </w:pPr>
      <w:r w:rsidRPr="00A039B3">
        <w:rPr>
          <w:rFonts w:ascii="Times New Roman" w:hAnsi="Times New Roman"/>
          <w:szCs w:val="24"/>
        </w:rPr>
        <w:t>Эмоции</w:t>
      </w:r>
    </w:p>
    <w:p w:rsidR="00E74622" w:rsidRPr="000E5427" w:rsidRDefault="00E74622" w:rsidP="00E7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427">
        <w:rPr>
          <w:rFonts w:ascii="Times New Roman" w:hAnsi="Times New Roman"/>
          <w:sz w:val="24"/>
          <w:szCs w:val="24"/>
        </w:rPr>
        <w:t>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 (любопытство,  любознательность,  чувство юмора,  удивление,  моральные, эстетические), эстетическим чувства (чувство прекрасного,  чувство героического),  моральные чувства (чувство гордости,  чувство стыда,  чувство дружбы).</w:t>
      </w:r>
    </w:p>
    <w:p w:rsidR="00E74622" w:rsidRPr="000E5427" w:rsidRDefault="00E74622" w:rsidP="00E7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427">
        <w:rPr>
          <w:rFonts w:ascii="Times New Roman" w:hAnsi="Times New Roman"/>
          <w:sz w:val="24"/>
          <w:szCs w:val="24"/>
        </w:rPr>
        <w:t>К шести годам ребенок уже стремится управлять своими эмоциями, пытаясь их сдерживать или скрывать от посторонних, что не всегда удается.</w:t>
      </w:r>
    </w:p>
    <w:p w:rsidR="00E74622" w:rsidRDefault="00E74622" w:rsidP="00E7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427">
        <w:rPr>
          <w:rFonts w:ascii="Times New Roman" w:hAnsi="Times New Roman"/>
          <w:sz w:val="24"/>
          <w:szCs w:val="24"/>
        </w:rPr>
        <w:t>Труднее всего спрятать страх, который,  являясь во сне в виде тревожных сновидений, беспокоит ребенка. К шести годам, осознав смысл прошлого и будущего, рождения и смерти, ребенок делает открытие, что оно тоже может умереть, причем не только от болезней, но и от несчастных случаев, стихийных бедствий, странных обстоятельств. Он боится больниц, медицинских процедур, инъекций.</w:t>
      </w:r>
    </w:p>
    <w:p w:rsidR="00E74622" w:rsidRPr="000E5427" w:rsidRDefault="00E74622" w:rsidP="00E746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74622" w:rsidRPr="00A039B3" w:rsidRDefault="00E74622" w:rsidP="00E74622">
      <w:pPr>
        <w:pStyle w:val="2"/>
        <w:widowControl w:val="0"/>
        <w:numPr>
          <w:ilvl w:val="1"/>
          <w:numId w:val="2"/>
        </w:numPr>
        <w:suppressAutoHyphens/>
        <w:spacing w:before="0" w:after="0" w:line="240" w:lineRule="auto"/>
        <w:ind w:left="0" w:firstLine="709"/>
        <w:jc w:val="center"/>
        <w:rPr>
          <w:rFonts w:ascii="Times New Roman" w:hAnsi="Times New Roman"/>
          <w:szCs w:val="24"/>
        </w:rPr>
      </w:pPr>
      <w:r w:rsidRPr="00A039B3">
        <w:rPr>
          <w:rFonts w:ascii="Times New Roman" w:hAnsi="Times New Roman"/>
          <w:szCs w:val="24"/>
        </w:rPr>
        <w:t>Продуктивная деятельность</w:t>
      </w:r>
    </w:p>
    <w:p w:rsidR="00E74622" w:rsidRPr="000E5427" w:rsidRDefault="00E74622" w:rsidP="00E7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427">
        <w:rPr>
          <w:rFonts w:ascii="Times New Roman" w:hAnsi="Times New Roman"/>
          <w:sz w:val="24"/>
          <w:szCs w:val="24"/>
        </w:rPr>
        <w:t xml:space="preserve">К шести годам ребенок уже имеет собственное представление о красоте. Он познает мир прекрасного через посещение музеев, театров, филармоний, начинает понимать классическую музыку. </w:t>
      </w:r>
    </w:p>
    <w:p w:rsidR="00E74622" w:rsidRPr="000E5427" w:rsidRDefault="00E74622" w:rsidP="00E7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427">
        <w:rPr>
          <w:rFonts w:ascii="Times New Roman" w:hAnsi="Times New Roman"/>
          <w:sz w:val="24"/>
          <w:szCs w:val="24"/>
        </w:rPr>
        <w:t>В этот период ребенка привлекает живопись. Он до деталей рассматривает картины, присматриваясь к краскам. Пытается срисовывать с натуры, придумывая свой сюжет. По этому сюжету и по качеству рисунка, возможно оценить развитие ребенка, так как детские рисунки – ключ к внутреннему миру малыша. Ребенок, используя различные цвета, обычно выражает свои чувства по отношению к тому, что он изображает, вплоть до оттенков настроения, в котором он находился. Поэтому на бумаге нередко сочетаются несочетаемые краски и появляются невероятные тона.</w:t>
      </w:r>
    </w:p>
    <w:p w:rsidR="00E74622" w:rsidRPr="000E5427" w:rsidRDefault="00E74622" w:rsidP="00E746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427">
        <w:rPr>
          <w:rFonts w:ascii="Times New Roman" w:hAnsi="Times New Roman"/>
          <w:sz w:val="24"/>
          <w:szCs w:val="24"/>
        </w:rPr>
        <w:t>В этом возрасте человек на рисунке изображен таким, каков он есть на самом деле: лицо с глазами, с ушами, ртом, носом. Начинает появляться шея. На нем – одежда, обувь. Ребенок вырисовывает многие детали: манжеты, галстуки, карманы. Чем больше сходства у нарисованного человека с настоящим, тем развитее ребенок и лучше подготовлен к школе.</w:t>
      </w:r>
    </w:p>
    <w:p w:rsidR="00E74622" w:rsidRPr="00A039B3" w:rsidRDefault="00E74622" w:rsidP="00E74622">
      <w:pPr>
        <w:pStyle w:val="2"/>
        <w:widowControl w:val="0"/>
        <w:numPr>
          <w:ilvl w:val="1"/>
          <w:numId w:val="2"/>
        </w:numPr>
        <w:suppressAutoHyphens/>
        <w:spacing w:before="0" w:after="0" w:line="240" w:lineRule="auto"/>
        <w:ind w:left="0" w:firstLine="709"/>
        <w:jc w:val="center"/>
        <w:rPr>
          <w:rFonts w:ascii="Times New Roman" w:hAnsi="Times New Roman"/>
          <w:szCs w:val="24"/>
        </w:rPr>
      </w:pPr>
      <w:r w:rsidRPr="00A039B3">
        <w:rPr>
          <w:rFonts w:ascii="Times New Roman" w:hAnsi="Times New Roman"/>
          <w:szCs w:val="24"/>
        </w:rPr>
        <w:t>Игровая деятельность</w:t>
      </w:r>
    </w:p>
    <w:p w:rsidR="00E74622" w:rsidRPr="000E5427" w:rsidRDefault="00E74622" w:rsidP="00E7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427">
        <w:rPr>
          <w:rFonts w:ascii="Times New Roman" w:hAnsi="Times New Roman"/>
          <w:sz w:val="24"/>
          <w:szCs w:val="24"/>
        </w:rPr>
        <w:t xml:space="preserve">Свои познания ребенок применяет в играх, выдумывая сам сюжет для них и зная, как он сможет сделать замысел реальным. Детям доступно  распределение ролей до начала игры, включение в ролевые диалоги. Игровое  взаимодействие сопровождается речью, соответствующей и по содержанию, и интонационно взятой роли. </w:t>
      </w:r>
    </w:p>
    <w:p w:rsidR="00E74622" w:rsidRPr="000E5427" w:rsidRDefault="00E74622" w:rsidP="00E7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427">
        <w:rPr>
          <w:rFonts w:ascii="Times New Roman" w:hAnsi="Times New Roman"/>
          <w:sz w:val="24"/>
          <w:szCs w:val="24"/>
        </w:rPr>
        <w:t>Дошкольники  осваивают сложные конструктивные игрушки, вплоть до компьютеров. На улице отдается предпочтение спортивным играм.</w:t>
      </w:r>
    </w:p>
    <w:p w:rsidR="00E74622" w:rsidRPr="000E5427" w:rsidRDefault="00E74622" w:rsidP="00E746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5427">
        <w:rPr>
          <w:rFonts w:ascii="Times New Roman" w:hAnsi="Times New Roman"/>
          <w:sz w:val="24"/>
          <w:szCs w:val="24"/>
        </w:rPr>
        <w:t xml:space="preserve">К шести годам ребенок практически осваивает большинство необходимых ему навыков: он аккуратен, следит за своим внешним видом, прической, обувью, одеждой, обслуживает сам себя и помогает дома по хозяйству. </w:t>
      </w:r>
    </w:p>
    <w:p w:rsidR="00E74622" w:rsidRDefault="00E74622" w:rsidP="00E7462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74622" w:rsidRDefault="00E74622" w:rsidP="00E7462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74622" w:rsidRDefault="00E74622" w:rsidP="00E7462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74622" w:rsidRDefault="00E74622" w:rsidP="00E7462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74622" w:rsidRDefault="00E74622" w:rsidP="00E74622">
      <w:pPr>
        <w:spacing w:line="360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E74622" w:rsidRDefault="00E74622" w:rsidP="00E74622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1.5. </w:t>
      </w:r>
      <w:r w:rsidRPr="00A94F83">
        <w:rPr>
          <w:rFonts w:ascii="Times New Roman" w:hAnsi="Times New Roman"/>
          <w:b/>
          <w:sz w:val="32"/>
          <w:szCs w:val="32"/>
        </w:rPr>
        <w:t xml:space="preserve">Целевые ориентиры на этапе завершения программы </w:t>
      </w:r>
    </w:p>
    <w:p w:rsidR="00E74622" w:rsidRPr="00A94F83" w:rsidRDefault="00E74622" w:rsidP="00E74622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94F83">
        <w:rPr>
          <w:rFonts w:ascii="Times New Roman" w:hAnsi="Times New Roman"/>
          <w:b/>
          <w:sz w:val="32"/>
          <w:szCs w:val="32"/>
        </w:rPr>
        <w:t>для детей 5 -6 лет</w:t>
      </w:r>
    </w:p>
    <w:p w:rsidR="00E74622" w:rsidRPr="00AA246C" w:rsidRDefault="00E74622" w:rsidP="00E74622">
      <w:pPr>
        <w:spacing w:after="0" w:line="288" w:lineRule="auto"/>
        <w:jc w:val="both"/>
        <w:rPr>
          <w:rFonts w:ascii="Times New Roman" w:hAnsi="Times New Roman"/>
          <w:b/>
          <w:sz w:val="28"/>
          <w:szCs w:val="32"/>
        </w:rPr>
      </w:pPr>
      <w:r w:rsidRPr="00AA246C">
        <w:rPr>
          <w:rFonts w:ascii="Times New Roman" w:hAnsi="Times New Roman"/>
          <w:sz w:val="24"/>
          <w:szCs w:val="28"/>
        </w:rPr>
        <w:t xml:space="preserve">1.Ребенок овладевает основными культурными способами деятельности, проявляет инициативу и самостоятельность в разных видах деятельности-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 </w:t>
      </w:r>
      <w:r w:rsidRPr="00AA246C">
        <w:rPr>
          <w:rFonts w:ascii="Times New Roman" w:hAnsi="Times New Roman"/>
          <w:b/>
          <w:sz w:val="28"/>
          <w:szCs w:val="32"/>
        </w:rPr>
        <w:t xml:space="preserve"> </w:t>
      </w:r>
    </w:p>
    <w:p w:rsidR="00E74622" w:rsidRPr="00AA246C" w:rsidRDefault="00E74622" w:rsidP="00E74622">
      <w:pPr>
        <w:spacing w:after="0" w:line="288" w:lineRule="auto"/>
        <w:jc w:val="both"/>
        <w:rPr>
          <w:rFonts w:ascii="Times New Roman" w:hAnsi="Times New Roman"/>
          <w:sz w:val="24"/>
          <w:szCs w:val="28"/>
        </w:rPr>
      </w:pPr>
      <w:r w:rsidRPr="00AA246C">
        <w:rPr>
          <w:rFonts w:ascii="Times New Roman" w:hAnsi="Times New Roman"/>
          <w:sz w:val="24"/>
          <w:szCs w:val="28"/>
        </w:rPr>
        <w:t xml:space="preserve">2 .Ребенок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 успехам других,  проявляет свои чувства, в том числе чувство веры в себя, старается разрешать конфликты. </w:t>
      </w:r>
    </w:p>
    <w:p w:rsidR="00E74622" w:rsidRPr="00AA246C" w:rsidRDefault="00E74622" w:rsidP="00E74622">
      <w:pPr>
        <w:spacing w:after="0" w:line="288" w:lineRule="auto"/>
        <w:jc w:val="both"/>
        <w:rPr>
          <w:rFonts w:ascii="Times New Roman" w:hAnsi="Times New Roman"/>
          <w:sz w:val="24"/>
          <w:szCs w:val="28"/>
        </w:rPr>
      </w:pPr>
      <w:r w:rsidRPr="00AA246C">
        <w:rPr>
          <w:rFonts w:ascii="Times New Roman" w:hAnsi="Times New Roman"/>
          <w:sz w:val="24"/>
          <w:szCs w:val="28"/>
        </w:rPr>
        <w:t xml:space="preserve"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E74622" w:rsidRPr="00AA246C" w:rsidRDefault="00E74622" w:rsidP="00E74622">
      <w:pPr>
        <w:spacing w:after="0" w:line="288" w:lineRule="auto"/>
        <w:jc w:val="both"/>
        <w:rPr>
          <w:rFonts w:ascii="Times New Roman" w:hAnsi="Times New Roman"/>
          <w:sz w:val="24"/>
          <w:szCs w:val="28"/>
        </w:rPr>
      </w:pPr>
      <w:r w:rsidRPr="00AA246C">
        <w:rPr>
          <w:rFonts w:ascii="Times New Roman" w:hAnsi="Times New Roman"/>
          <w:sz w:val="24"/>
          <w:szCs w:val="28"/>
        </w:rPr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E74622" w:rsidRPr="00AA246C" w:rsidRDefault="00E74622" w:rsidP="00E74622">
      <w:pPr>
        <w:spacing w:after="0" w:line="288" w:lineRule="auto"/>
        <w:jc w:val="both"/>
        <w:rPr>
          <w:rFonts w:ascii="Times New Roman" w:hAnsi="Times New Roman"/>
          <w:sz w:val="24"/>
          <w:szCs w:val="28"/>
        </w:rPr>
      </w:pPr>
      <w:r w:rsidRPr="00AA246C">
        <w:rPr>
          <w:rFonts w:ascii="Times New Roman" w:hAnsi="Times New Roman"/>
          <w:sz w:val="24"/>
          <w:szCs w:val="28"/>
        </w:rPr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E74622" w:rsidRPr="00AA246C" w:rsidRDefault="00E74622" w:rsidP="00E74622">
      <w:pPr>
        <w:spacing w:after="0" w:line="288" w:lineRule="auto"/>
        <w:jc w:val="both"/>
        <w:rPr>
          <w:rFonts w:ascii="Times New Roman" w:hAnsi="Times New Roman"/>
          <w:sz w:val="24"/>
          <w:szCs w:val="28"/>
        </w:rPr>
      </w:pPr>
      <w:r w:rsidRPr="00AA246C">
        <w:rPr>
          <w:rFonts w:ascii="Times New Roman" w:hAnsi="Times New Roman"/>
          <w:sz w:val="24"/>
          <w:szCs w:val="28"/>
        </w:rPr>
        <w:t>6. Ребенок способен к волевым усилиям, может следовать социальным нормам поведения и правилам в разных видах деятельности, во взаимоотношениях  со взрослыми и сверстниками, может соблюдать правила безопасного поведения и личной гигиены.</w:t>
      </w:r>
    </w:p>
    <w:p w:rsidR="00E74622" w:rsidRPr="00AA246C" w:rsidRDefault="00E74622" w:rsidP="00E74622">
      <w:pPr>
        <w:spacing w:after="0" w:line="288" w:lineRule="auto"/>
        <w:jc w:val="both"/>
        <w:rPr>
          <w:rFonts w:ascii="Times New Roman" w:hAnsi="Times New Roman"/>
          <w:sz w:val="24"/>
          <w:szCs w:val="28"/>
        </w:rPr>
      </w:pPr>
      <w:r w:rsidRPr="00AA246C">
        <w:rPr>
          <w:rFonts w:ascii="Times New Roman" w:hAnsi="Times New Roman"/>
          <w:sz w:val="24"/>
          <w:szCs w:val="28"/>
        </w:rPr>
        <w:t>7. 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природы, поступкам людей; склонен наблюдать, экспериментировать.</w:t>
      </w:r>
    </w:p>
    <w:p w:rsidR="00E74622" w:rsidRPr="00AA246C" w:rsidRDefault="00E74622" w:rsidP="00E74622">
      <w:pPr>
        <w:spacing w:after="0" w:line="288" w:lineRule="auto"/>
        <w:jc w:val="both"/>
        <w:rPr>
          <w:rFonts w:ascii="Times New Roman" w:hAnsi="Times New Roman"/>
          <w:sz w:val="24"/>
          <w:szCs w:val="28"/>
        </w:rPr>
      </w:pPr>
      <w:r w:rsidRPr="00AA246C">
        <w:rPr>
          <w:rFonts w:ascii="Times New Roman" w:hAnsi="Times New Roman"/>
          <w:sz w:val="24"/>
          <w:szCs w:val="28"/>
        </w:rPr>
        <w:t xml:space="preserve"> Обладает начальными знаниями о себе, о природном и социальном мире, в котором он живет, знаком с произведениями детской литературы,   представлениями из области живой природы, естествознания, математики, истории. Ребенок способен к принятию собственных решений, опираясь на свои знания и умения в различных видах деятельности. </w:t>
      </w:r>
    </w:p>
    <w:p w:rsidR="00E74622" w:rsidRDefault="00E74622" w:rsidP="00E74622">
      <w:pPr>
        <w:rPr>
          <w:rFonts w:ascii="Times New Roman" w:hAnsi="Times New Roman"/>
          <w:sz w:val="28"/>
          <w:szCs w:val="28"/>
        </w:rPr>
      </w:pPr>
    </w:p>
    <w:p w:rsidR="00E74622" w:rsidRDefault="00E74622" w:rsidP="00E74622">
      <w:pPr>
        <w:rPr>
          <w:rFonts w:ascii="Times New Roman" w:hAnsi="Times New Roman"/>
          <w:sz w:val="28"/>
          <w:szCs w:val="28"/>
        </w:rPr>
      </w:pPr>
    </w:p>
    <w:p w:rsidR="00E74622" w:rsidRDefault="00E74622" w:rsidP="00E74622">
      <w:pPr>
        <w:rPr>
          <w:rFonts w:ascii="Times New Roman" w:hAnsi="Times New Roman"/>
          <w:sz w:val="28"/>
          <w:szCs w:val="28"/>
        </w:rPr>
      </w:pPr>
    </w:p>
    <w:p w:rsidR="00E74622" w:rsidRDefault="00E74622" w:rsidP="00E74622">
      <w:pPr>
        <w:rPr>
          <w:rFonts w:ascii="Times New Roman" w:hAnsi="Times New Roman"/>
          <w:sz w:val="28"/>
          <w:szCs w:val="28"/>
        </w:rPr>
      </w:pPr>
    </w:p>
    <w:p w:rsidR="00E74622" w:rsidRPr="004169F4" w:rsidRDefault="00E74622" w:rsidP="00E74622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6"/>
        <w:gridCol w:w="8415"/>
      </w:tblGrid>
      <w:tr w:rsidR="00E74622" w:rsidRPr="004169F4" w:rsidTr="00CC6EC6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22" w:rsidRPr="004169F4" w:rsidRDefault="00E74622" w:rsidP="00CC6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9F4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22" w:rsidRPr="004169F4" w:rsidRDefault="00E74622" w:rsidP="00CC6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9F4">
              <w:rPr>
                <w:rFonts w:ascii="Times New Roman" w:hAnsi="Times New Roman"/>
                <w:b/>
                <w:sz w:val="28"/>
                <w:szCs w:val="28"/>
              </w:rPr>
              <w:t>Характеристика возрастных возможностей детей старшего дошкольного возраста (5 года  жизни)</w:t>
            </w:r>
          </w:p>
        </w:tc>
      </w:tr>
      <w:tr w:rsidR="00E74622" w:rsidRPr="00020C9C" w:rsidTr="00CC6EC6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22" w:rsidRPr="00020C9C" w:rsidRDefault="00E74622" w:rsidP="00CC6EC6">
            <w:pPr>
              <w:rPr>
                <w:rFonts w:ascii="Times New Roman" w:hAnsi="Times New Roman"/>
                <w:sz w:val="24"/>
                <w:szCs w:val="28"/>
              </w:rPr>
            </w:pPr>
            <w:r w:rsidRPr="00020C9C">
              <w:rPr>
                <w:rFonts w:ascii="Times New Roman" w:hAnsi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22" w:rsidRPr="00020C9C" w:rsidRDefault="00E74622" w:rsidP="00CC6E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C9C">
              <w:rPr>
                <w:rFonts w:ascii="Times New Roman" w:hAnsi="Times New Roman"/>
                <w:sz w:val="24"/>
                <w:szCs w:val="28"/>
              </w:rPr>
              <w:t>В этом возрасте продолжается рост всех органов и физиологических систем, сохраняется высокая потребность в движении. Двигательная активность становится целенаправленной, отвечает индивидуальному опыту и интересу, движения – осмысленные, мотивированные, и управляемые. Сохраняется высокая эмоциональная значимость процесса деятельности для ребенка, неспособность завершить ее по первому требованию, совершение действий направленных на достижение отдаленного результата привлекательно, в основном, в случае интереса. Появляется способность к регуляции двигательной активности. Совершенствуются основные нервные процессы, улучшается их подвижность. В движении появляется слаженность, уверенность, стремительность, легкость. Происходит совершенствование приобретенных ранее двигательных качеств и способностей: ловкости, выносливости, гибкости, координации.</w:t>
            </w:r>
          </w:p>
          <w:p w:rsidR="00E74622" w:rsidRPr="00020C9C" w:rsidRDefault="00E74622" w:rsidP="00CC6E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C9C">
              <w:rPr>
                <w:rFonts w:ascii="Times New Roman" w:hAnsi="Times New Roman"/>
                <w:sz w:val="24"/>
                <w:szCs w:val="28"/>
              </w:rPr>
              <w:t>У детей появляется интерес к познанию себя, своего тела, его строения, возможностей.</w:t>
            </w:r>
          </w:p>
          <w:p w:rsidR="00E74622" w:rsidRPr="00020C9C" w:rsidRDefault="00E74622" w:rsidP="00CC6E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C9C">
              <w:rPr>
                <w:rFonts w:ascii="Times New Roman" w:hAnsi="Times New Roman"/>
                <w:sz w:val="24"/>
                <w:szCs w:val="28"/>
              </w:rPr>
              <w:t>У детей возникает потребность действовать совместно, быстро, ловко, в общем,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повышается.</w:t>
            </w:r>
          </w:p>
          <w:p w:rsidR="00E74622" w:rsidRPr="00020C9C" w:rsidRDefault="00E74622" w:rsidP="00CC6E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C9C">
              <w:rPr>
                <w:rFonts w:ascii="Times New Roman" w:hAnsi="Times New Roman"/>
                <w:sz w:val="24"/>
                <w:szCs w:val="28"/>
              </w:rPr>
              <w:t>У детей начинает формироваться способность контролировать свои эмоции в движении, чему способствует освоение ими языка эмоций (гаммы переживаний, настроений).</w:t>
            </w:r>
          </w:p>
        </w:tc>
      </w:tr>
      <w:tr w:rsidR="00E74622" w:rsidRPr="00020C9C" w:rsidTr="00CC6EC6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22" w:rsidRPr="00020C9C" w:rsidRDefault="00E74622" w:rsidP="00CC6EC6">
            <w:pPr>
              <w:rPr>
                <w:rFonts w:ascii="Times New Roman" w:hAnsi="Times New Roman"/>
                <w:sz w:val="24"/>
                <w:szCs w:val="28"/>
              </w:rPr>
            </w:pPr>
            <w:r w:rsidRPr="00020C9C">
              <w:rPr>
                <w:rFonts w:ascii="Times New Roman" w:hAnsi="Times New Roman"/>
                <w:sz w:val="24"/>
                <w:szCs w:val="28"/>
              </w:rPr>
              <w:t>Социально-</w:t>
            </w:r>
          </w:p>
          <w:p w:rsidR="00E74622" w:rsidRPr="00020C9C" w:rsidRDefault="00E74622" w:rsidP="00CC6EC6">
            <w:pPr>
              <w:rPr>
                <w:rFonts w:ascii="Times New Roman" w:hAnsi="Times New Roman"/>
                <w:sz w:val="24"/>
                <w:szCs w:val="28"/>
              </w:rPr>
            </w:pPr>
            <w:r w:rsidRPr="00020C9C">
              <w:rPr>
                <w:rFonts w:ascii="Times New Roman" w:hAnsi="Times New Roman"/>
                <w:sz w:val="24"/>
                <w:szCs w:val="28"/>
              </w:rPr>
              <w:t>коммуникативное развитие</w:t>
            </w:r>
          </w:p>
          <w:p w:rsidR="00E74622" w:rsidRPr="00020C9C" w:rsidRDefault="00E74622" w:rsidP="00CC6EC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22" w:rsidRPr="00020C9C" w:rsidRDefault="00E74622" w:rsidP="00CC6E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C9C">
              <w:rPr>
                <w:rFonts w:ascii="Times New Roman" w:hAnsi="Times New Roman"/>
                <w:sz w:val="24"/>
                <w:szCs w:val="28"/>
              </w:rPr>
              <w:t>В игровой деятельности детей среднего возраста появляются ролевые взаимодействия.  Они указывают на то, что дошкольники начинают отделять себя от принятой роли. 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 Возникает и развивается новая форма общения со взрослым - общение на познавательные темы, которое сначала вплетено в совместную со взрослым познавательную деятельность (например, игру, экспериментирование с предметами и игрушками, конструирование из бумаги и природного материала и др.).</w:t>
            </w:r>
          </w:p>
          <w:p w:rsidR="00E74622" w:rsidRPr="00020C9C" w:rsidRDefault="00E74622" w:rsidP="00CC6E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C9C">
              <w:rPr>
                <w:rFonts w:ascii="Times New Roman" w:hAnsi="Times New Roman"/>
                <w:sz w:val="24"/>
                <w:szCs w:val="28"/>
              </w:rPr>
              <w:t>В группе начинают появляться лидеры. Появляются  конкурентность, соревновательность. Последняя важна для сравнения себя с другим, что ведет к развитию образа Я ребенка, его детализации.</w:t>
            </w:r>
          </w:p>
          <w:p w:rsidR="00E74622" w:rsidRPr="00020C9C" w:rsidRDefault="00E74622" w:rsidP="00CC6EC6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020C9C">
              <w:rPr>
                <w:rFonts w:ascii="Times New Roman" w:hAnsi="Times New Roman"/>
                <w:sz w:val="24"/>
                <w:szCs w:val="28"/>
              </w:rPr>
              <w:t>Дети задают взрослым множество вопросов. При этом у детей четвертого года жизни они направлены на поддержание общения со взрослым. Ответ на них иногда очевиден. Но часто в их вопросах начинает проявляться желание получить новую информацию, интерес к познанию. Вопросы и сообщения детей нацелены на выявление и демонстрирование взрослому понимания связей между предметами и явлениями.</w:t>
            </w:r>
          </w:p>
          <w:p w:rsidR="00E74622" w:rsidRPr="00020C9C" w:rsidRDefault="00E74622" w:rsidP="00CC6E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C9C">
              <w:rPr>
                <w:rFonts w:ascii="Times New Roman" w:hAnsi="Times New Roman"/>
                <w:sz w:val="24"/>
                <w:szCs w:val="28"/>
              </w:rPr>
              <w:t xml:space="preserve">Дети 4-5 лет имеют дифференцированное представление о собственной </w:t>
            </w:r>
            <w:r w:rsidRPr="00020C9C">
              <w:rPr>
                <w:rFonts w:ascii="Times New Roman" w:hAnsi="Times New Roman"/>
                <w:i/>
                <w:sz w:val="24"/>
                <w:szCs w:val="28"/>
              </w:rPr>
              <w:t>гендерной</w:t>
            </w:r>
            <w:r w:rsidRPr="00020C9C">
              <w:rPr>
                <w:rFonts w:ascii="Times New Roman" w:hAnsi="Times New Roman"/>
                <w:sz w:val="24"/>
                <w:szCs w:val="28"/>
              </w:rPr>
              <w:t xml:space="preserve"> принадлежности, аргументируют ее по ряду признаков («Я – мальчик, я ношу брючки, у меня короткая прическа», «Я – девочка, у меня косички, я ношу платьице»). Проявляют стремление к взрослению в соответствии с  адекватной гендерной ролью: мальчик – сын, внук, брат, отец, мужчина; девочка – дочь, внучка, сестра, мать, женщина. Овладевают отдельными способами действий, доминирующих в поведении взрослых людей соответствующего гендера. </w:t>
            </w:r>
          </w:p>
          <w:p w:rsidR="00E74622" w:rsidRPr="00020C9C" w:rsidRDefault="00E74622" w:rsidP="00CC6E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C9C">
              <w:rPr>
                <w:rFonts w:ascii="Times New Roman" w:hAnsi="Times New Roman"/>
                <w:sz w:val="24"/>
                <w:szCs w:val="28"/>
              </w:rPr>
              <w:t xml:space="preserve">К 5 годам дети имеют представления об особенностях наиболее распространенных мужских и женских профессий, видах отдыха, о специфике поведения в общении с другими людьми, об отдельных женских и мужских качествах. В этом возрасте умеют распознавать  и оценивать адекватно гендерной принадлежности  эмоциональные состояния и  поступки взрослых людей  разного пола.  </w:t>
            </w:r>
          </w:p>
        </w:tc>
      </w:tr>
      <w:tr w:rsidR="00E74622" w:rsidRPr="00020C9C" w:rsidTr="00CC6EC6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22" w:rsidRPr="00020C9C" w:rsidRDefault="00E74622" w:rsidP="00CC6EC6">
            <w:pPr>
              <w:rPr>
                <w:rFonts w:ascii="Times New Roman" w:hAnsi="Times New Roman"/>
                <w:sz w:val="24"/>
                <w:szCs w:val="28"/>
              </w:rPr>
            </w:pPr>
            <w:r w:rsidRPr="00020C9C">
              <w:rPr>
                <w:rFonts w:ascii="Times New Roman" w:hAnsi="Times New Roman"/>
                <w:sz w:val="24"/>
                <w:szCs w:val="28"/>
              </w:rPr>
              <w:t>Познавательное развитие, речевое развитие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22" w:rsidRPr="00020C9C" w:rsidRDefault="00E74622" w:rsidP="00CC6E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C9C">
              <w:rPr>
                <w:rFonts w:ascii="Times New Roman" w:hAnsi="Times New Roman"/>
                <w:sz w:val="24"/>
                <w:szCs w:val="28"/>
              </w:rPr>
              <w:t>Складывается потенциал для дальнейшего познавательного, волевого и эмоционального развития ребенка. Мир не только устойчив в восприятии ребенка, но может выступать как релятивный; складывающийся в предшествующий период развития условный план действия воплощается в элементах образного мышления, воспроизводящего и творческого продуктивного воображения; начинают формироваться основы символической функции сознания, развиваются сенсорные и интеллектуальные способности.</w:t>
            </w:r>
          </w:p>
          <w:p w:rsidR="00E74622" w:rsidRPr="00020C9C" w:rsidRDefault="00E74622" w:rsidP="00CC6E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C9C">
              <w:rPr>
                <w:rFonts w:ascii="Times New Roman" w:hAnsi="Times New Roman"/>
                <w:sz w:val="24"/>
                <w:szCs w:val="28"/>
              </w:rPr>
              <w:t>Наглядно-образное мышление становится ведущим типом мышления детей: основным средством решения задач является образ. Начинают формироваться простейшие обобщенные способы построения образа, обобщенные операции. Дети уже могут находить сходство и различие, владеют действиями объединения и упорядочивания групп предметов. Появляются представления о сохранности количества.</w:t>
            </w:r>
          </w:p>
          <w:p w:rsidR="00E74622" w:rsidRPr="00020C9C" w:rsidRDefault="00E74622" w:rsidP="00CC6E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C9C">
              <w:rPr>
                <w:rFonts w:ascii="Times New Roman" w:hAnsi="Times New Roman"/>
                <w:sz w:val="24"/>
                <w:szCs w:val="28"/>
              </w:rPr>
      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свою небольшую сказку на заданную тему.</w:t>
            </w:r>
          </w:p>
          <w:p w:rsidR="00E74622" w:rsidRPr="00020C9C" w:rsidRDefault="00E74622" w:rsidP="00CC6E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C9C">
              <w:rPr>
                <w:rFonts w:ascii="Times New Roman" w:hAnsi="Times New Roman"/>
                <w:sz w:val="24"/>
                <w:szCs w:val="28"/>
              </w:rPr>
              <w:t xml:space="preserve">Эмоции ребенка все более освобождаются от импульсивности, сиюминутности. Ребенок обнаруживает способность к отождествлению себя с другими, что порождает в нем способность к обособлению от других, обеспечивает развитие индивидуальности. </w:t>
            </w:r>
          </w:p>
          <w:p w:rsidR="00E74622" w:rsidRPr="00020C9C" w:rsidRDefault="00E74622" w:rsidP="00CC6E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C9C">
              <w:rPr>
                <w:rFonts w:ascii="Times New Roman" w:hAnsi="Times New Roman"/>
                <w:sz w:val="24"/>
                <w:szCs w:val="28"/>
              </w:rPr>
              <w:t>Начинают формироваться представления о различных сторонах каждой из этих сфер. Речь ребенка активно перестраивает все психические процессы, становится орудием мысли. Совершенствуются умения пользоваться установленными формами вежливого обращения. Вступая в речевые контакты со взрослым, сверстниками, дети осваивают диалоговую речь. 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внеситуативной.</w:t>
            </w:r>
          </w:p>
          <w:p w:rsidR="00E74622" w:rsidRPr="00020C9C" w:rsidRDefault="00E74622" w:rsidP="00CC6E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C9C">
              <w:rPr>
                <w:rFonts w:ascii="Times New Roman" w:hAnsi="Times New Roman"/>
                <w:sz w:val="24"/>
                <w:szCs w:val="28"/>
              </w:rPr>
              <w:t>Конструирование усложняется.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      </w:r>
          </w:p>
        </w:tc>
      </w:tr>
      <w:tr w:rsidR="00E74622" w:rsidRPr="00020C9C" w:rsidTr="00CC6EC6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22" w:rsidRPr="00020C9C" w:rsidRDefault="00E74622" w:rsidP="00CC6EC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74622" w:rsidRPr="00020C9C" w:rsidRDefault="00E74622" w:rsidP="00CC6EC6">
            <w:pPr>
              <w:rPr>
                <w:rFonts w:ascii="Times New Roman" w:hAnsi="Times New Roman"/>
                <w:sz w:val="24"/>
                <w:szCs w:val="28"/>
              </w:rPr>
            </w:pPr>
            <w:r w:rsidRPr="00020C9C"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22" w:rsidRPr="00020C9C" w:rsidRDefault="00E74622" w:rsidP="00CC6E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C9C">
              <w:rPr>
                <w:rFonts w:ascii="Times New Roman" w:hAnsi="Times New Roman"/>
                <w:sz w:val="24"/>
                <w:szCs w:val="28"/>
              </w:rPr>
              <w:t xml:space="preserve">У ребенка появляется желание выражать интерес к проявлению прекрасного, он продолжает осваивать способы выразительности, на основе восприятия общего характера произведения, эмоционально-ярко откликается на произведения народного и классического искусства. Благодаря возросшей самостоятельности и накопленному опыту взаимодействия с окружающим миром, ребенок становится активным участником творческой продуктивной деятельности. </w:t>
            </w:r>
          </w:p>
          <w:p w:rsidR="00E74622" w:rsidRPr="00020C9C" w:rsidRDefault="00E74622" w:rsidP="00CC6E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C9C">
              <w:rPr>
                <w:rFonts w:ascii="Times New Roman" w:hAnsi="Times New Roman"/>
                <w:sz w:val="24"/>
                <w:szCs w:val="28"/>
              </w:rPr>
              <w:t>На пятом году жизни ребенок осознаннее воспринимает произведения художественно-изобразительно-музыкального творчества, легко устанавливает простые причинные связи в сюжете, композиции и т.п., эмоционально откликается на отраженные в произведениях искусства действия, поступки, события, соотносит увиденное со своими представлениями о красивом, радостном, печальном, злом, безобразном и т.д. у ребенка появляется желание делиться своими впечатлениями от встреч с искусством, со взрослым и сверстниками.</w:t>
            </w:r>
          </w:p>
          <w:p w:rsidR="00E74622" w:rsidRPr="00020C9C" w:rsidRDefault="00E74622" w:rsidP="00CC6E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C9C">
              <w:rPr>
                <w:rFonts w:ascii="Times New Roman" w:hAnsi="Times New Roman"/>
                <w:sz w:val="24"/>
                <w:szCs w:val="28"/>
              </w:rPr>
      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наклеить изображения на бумагу и т.д.</w:t>
            </w:r>
          </w:p>
        </w:tc>
      </w:tr>
    </w:tbl>
    <w:p w:rsidR="00E74622" w:rsidRPr="00020C9C" w:rsidRDefault="00E74622" w:rsidP="00E74622">
      <w:pPr>
        <w:tabs>
          <w:tab w:val="left" w:pos="1200"/>
        </w:tabs>
        <w:rPr>
          <w:sz w:val="20"/>
        </w:rPr>
      </w:pPr>
    </w:p>
    <w:p w:rsidR="000E0512" w:rsidRDefault="000E0512"/>
    <w:sectPr w:rsidR="000E0512" w:rsidSect="00E74622">
      <w:pgSz w:w="11906" w:h="16838"/>
      <w:pgMar w:top="1134" w:right="850" w:bottom="993" w:left="170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47" w:rsidRDefault="00291347" w:rsidP="00E74622">
      <w:pPr>
        <w:spacing w:after="0" w:line="240" w:lineRule="auto"/>
      </w:pPr>
      <w:r>
        <w:separator/>
      </w:r>
    </w:p>
  </w:endnote>
  <w:endnote w:type="continuationSeparator" w:id="0">
    <w:p w:rsidR="00291347" w:rsidRDefault="00291347" w:rsidP="00E7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1E0" w:rsidRDefault="00291347">
    <w:pPr>
      <w:pStyle w:val="ab"/>
      <w:jc w:val="center"/>
    </w:pPr>
    <w:r>
      <w:fldChar w:fldCharType="begin"/>
    </w:r>
    <w:r>
      <w:instrText xml:space="preserve"> PAGE   \* MERG</w:instrText>
    </w:r>
    <w:r>
      <w:instrText xml:space="preserve">EFORMAT </w:instrText>
    </w:r>
    <w:r>
      <w:fldChar w:fldCharType="separate"/>
    </w:r>
    <w:r>
      <w:rPr>
        <w:noProof/>
      </w:rPr>
      <w:t>1</w:t>
    </w:r>
    <w:r>
      <w:fldChar w:fldCharType="end"/>
    </w:r>
  </w:p>
  <w:p w:rsidR="00FF61E0" w:rsidRDefault="002913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47" w:rsidRDefault="00291347" w:rsidP="00E74622">
      <w:pPr>
        <w:spacing w:after="0" w:line="240" w:lineRule="auto"/>
      </w:pPr>
      <w:r>
        <w:separator/>
      </w:r>
    </w:p>
  </w:footnote>
  <w:footnote w:type="continuationSeparator" w:id="0">
    <w:p w:rsidR="00291347" w:rsidRDefault="00291347" w:rsidP="00E74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D648B"/>
    <w:multiLevelType w:val="hybridMultilevel"/>
    <w:tmpl w:val="F90A99AE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08863DC5"/>
    <w:multiLevelType w:val="hybridMultilevel"/>
    <w:tmpl w:val="EDDE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73BB4"/>
    <w:multiLevelType w:val="hybridMultilevel"/>
    <w:tmpl w:val="6CC4F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E555D"/>
    <w:multiLevelType w:val="hybridMultilevel"/>
    <w:tmpl w:val="0E1EE8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1A602E7"/>
    <w:multiLevelType w:val="hybridMultilevel"/>
    <w:tmpl w:val="1AE670C2"/>
    <w:lvl w:ilvl="0" w:tplc="7354FB52">
      <w:start w:val="1"/>
      <w:numFmt w:val="bullet"/>
      <w:lvlText w:val=""/>
      <w:lvlJc w:val="left"/>
      <w:pPr>
        <w:ind w:left="862" w:hanging="360"/>
      </w:pPr>
      <w:rPr>
        <w:rFonts w:ascii="Symbol" w:hAnsi="Symbol" w:hint="default"/>
        <w:b/>
        <w:i w:val="0"/>
        <w:sz w:val="56"/>
        <w:u w:color="FF000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1FF6889"/>
    <w:multiLevelType w:val="hybridMultilevel"/>
    <w:tmpl w:val="93080DB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243C1"/>
    <w:multiLevelType w:val="hybridMultilevel"/>
    <w:tmpl w:val="1040B478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71954036"/>
    <w:multiLevelType w:val="hybridMultilevel"/>
    <w:tmpl w:val="05606E5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E776587C">
      <w:numFmt w:val="bullet"/>
      <w:lvlText w:val="•"/>
      <w:lvlJc w:val="left"/>
      <w:pPr>
        <w:ind w:left="1582" w:hanging="360"/>
      </w:pPr>
      <w:rPr>
        <w:rFonts w:ascii="Times New Roman" w:eastAsia="Calibr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D6C63CA"/>
    <w:multiLevelType w:val="hybridMultilevel"/>
    <w:tmpl w:val="36C0E664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7F010BBC"/>
    <w:multiLevelType w:val="hybridMultilevel"/>
    <w:tmpl w:val="BA165EC0"/>
    <w:lvl w:ilvl="0" w:tplc="7354FB52">
      <w:start w:val="1"/>
      <w:numFmt w:val="bullet"/>
      <w:lvlText w:val=""/>
      <w:lvlJc w:val="left"/>
      <w:pPr>
        <w:ind w:left="1222" w:hanging="360"/>
      </w:pPr>
      <w:rPr>
        <w:rFonts w:ascii="Symbol" w:hAnsi="Symbol" w:hint="default"/>
        <w:b/>
        <w:i w:val="0"/>
        <w:sz w:val="56"/>
        <w:u w:color="FF0000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4622"/>
    <w:rsid w:val="000E0512"/>
    <w:rsid w:val="00291347"/>
    <w:rsid w:val="00E7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2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62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4622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3">
    <w:name w:val="List Paragraph"/>
    <w:basedOn w:val="a"/>
    <w:uiPriority w:val="34"/>
    <w:qFormat/>
    <w:rsid w:val="00E74622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E74622"/>
    <w:pPr>
      <w:spacing w:after="60"/>
      <w:jc w:val="center"/>
      <w:outlineLvl w:val="1"/>
    </w:pPr>
    <w:rPr>
      <w:rFonts w:ascii="Times New Roman" w:eastAsia="Times New Roman" w:hAnsi="Times New Roman"/>
      <w:b/>
      <w:sz w:val="28"/>
      <w:szCs w:val="24"/>
      <w:lang/>
    </w:rPr>
  </w:style>
  <w:style w:type="character" w:customStyle="1" w:styleId="a5">
    <w:name w:val="Подзаголовок Знак"/>
    <w:basedOn w:val="a0"/>
    <w:link w:val="a4"/>
    <w:uiPriority w:val="11"/>
    <w:rsid w:val="00E74622"/>
    <w:rPr>
      <w:rFonts w:ascii="Times New Roman" w:eastAsia="Times New Roman" w:hAnsi="Times New Roman" w:cs="Times New Roman"/>
      <w:b/>
      <w:sz w:val="28"/>
      <w:szCs w:val="24"/>
      <w:lang/>
    </w:rPr>
  </w:style>
  <w:style w:type="paragraph" w:styleId="a6">
    <w:name w:val="Normal (Web)"/>
    <w:basedOn w:val="a"/>
    <w:uiPriority w:val="99"/>
    <w:rsid w:val="00E74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74622"/>
    <w:rPr>
      <w:rFonts w:cs="Times New Roman"/>
      <w:b/>
      <w:bCs/>
    </w:rPr>
  </w:style>
  <w:style w:type="paragraph" w:styleId="a8">
    <w:name w:val="No Spacing"/>
    <w:uiPriority w:val="99"/>
    <w:qFormat/>
    <w:rsid w:val="00E746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Содержимое таблицы"/>
    <w:basedOn w:val="a"/>
    <w:rsid w:val="00E7462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aa">
    <w:name w:val="Базовый"/>
    <w:uiPriority w:val="99"/>
    <w:rsid w:val="00E7462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74622"/>
    <w:pPr>
      <w:widowControl w:val="0"/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746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4622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E74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7462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4202</Words>
  <Characters>23953</Characters>
  <Application>Microsoft Office Word</Application>
  <DocSecurity>0</DocSecurity>
  <Lines>199</Lines>
  <Paragraphs>56</Paragraphs>
  <ScaleCrop>false</ScaleCrop>
  <Company/>
  <LinksUpToDate>false</LinksUpToDate>
  <CharactersWithSpaces>28099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2020-10-06T17:12:00Z</dcterms:created>
  <dcterms:modified xsi:type="dcterms:W3CDTF">2020-10-06T17:20:00Z</dcterms:modified>
</cp:coreProperties>
</file>