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2"/>
        <w:gridCol w:w="5552"/>
        <w:gridCol w:w="5553"/>
      </w:tblGrid>
      <w:tr w:rsidR="008D1CAB" w:rsidTr="00202A6C">
        <w:trPr>
          <w:trHeight w:val="11189"/>
        </w:trPr>
        <w:tc>
          <w:tcPr>
            <w:tcW w:w="5552" w:type="dxa"/>
          </w:tcPr>
          <w:p w:rsidR="00E66963" w:rsidRDefault="00E66963" w:rsidP="008D1C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D775C37" wp14:editId="67199427">
                      <wp:simplePos x="0" y="0"/>
                      <wp:positionH relativeFrom="column">
                        <wp:posOffset>2999</wp:posOffset>
                      </wp:positionH>
                      <wp:positionV relativeFrom="paragraph">
                        <wp:posOffset>1314</wp:posOffset>
                      </wp:positionV>
                      <wp:extent cx="3394841" cy="1828800"/>
                      <wp:effectExtent l="0" t="0" r="0" b="8890"/>
                      <wp:wrapNone/>
                      <wp:docPr id="5" name="Поле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94841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65E4D" w:rsidRDefault="00165E4D" w:rsidP="00E669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  <w:u w:val="single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  <w:p w:rsidR="00E66963" w:rsidRPr="00E66963" w:rsidRDefault="00E66963" w:rsidP="00E6696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  <w:u w:val="single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E66963"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72"/>
                                      <w:u w:val="single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Что можно почитать детям о войне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.25pt;margin-top:.1pt;width:267.3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" filled="f" stroked="f">
                      <v:fill o:detectmouseclick="t"/>
                      <v:textbox style="mso-fit-shape-to-text:t">
                        <w:txbxContent>
                          <w:p w:rsidR="00165E4D" w:rsidRDefault="00165E4D" w:rsidP="00E669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66963" w:rsidRPr="00E66963" w:rsidRDefault="00E66963" w:rsidP="00E66963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66963">
                              <w:rPr>
                                <w:rFonts w:ascii="Arial" w:hAnsi="Arial" w:cs="Arial"/>
                                <w:b/>
                                <w:sz w:val="48"/>
                                <w:szCs w:val="72"/>
                                <w:u w:val="single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Что можно почитать детям о войне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1CAB">
              <w:rPr>
                <w:rFonts w:ascii="Arial" w:hAnsi="Arial" w:cs="Arial"/>
              </w:rPr>
              <w:br/>
            </w:r>
          </w:p>
          <w:p w:rsidR="00E66963" w:rsidRDefault="00E66963" w:rsidP="00E66963">
            <w:pPr>
              <w:rPr>
                <w:sz w:val="32"/>
                <w:szCs w:val="32"/>
              </w:rPr>
            </w:pPr>
          </w:p>
          <w:p w:rsidR="00E66963" w:rsidRDefault="00E66963" w:rsidP="00E66963">
            <w:pPr>
              <w:rPr>
                <w:sz w:val="32"/>
                <w:szCs w:val="32"/>
              </w:rPr>
            </w:pPr>
          </w:p>
          <w:p w:rsidR="00165E4D" w:rsidRDefault="00165E4D" w:rsidP="00E66963">
            <w:pPr>
              <w:rPr>
                <w:b/>
                <w:sz w:val="32"/>
                <w:szCs w:val="32"/>
                <w:u w:val="single"/>
              </w:rPr>
            </w:pPr>
          </w:p>
          <w:p w:rsidR="00165E4D" w:rsidRDefault="00165E4D" w:rsidP="00E66963">
            <w:pPr>
              <w:rPr>
                <w:b/>
                <w:sz w:val="32"/>
                <w:szCs w:val="32"/>
                <w:u w:val="single"/>
              </w:rPr>
            </w:pPr>
          </w:p>
          <w:p w:rsidR="00165E4D" w:rsidRDefault="00165E4D" w:rsidP="00E66963">
            <w:pPr>
              <w:rPr>
                <w:b/>
                <w:sz w:val="32"/>
                <w:szCs w:val="32"/>
                <w:u w:val="single"/>
              </w:rPr>
            </w:pPr>
          </w:p>
          <w:p w:rsidR="008D1CAB" w:rsidRDefault="00E66963" w:rsidP="00E66963">
            <w:pPr>
              <w:rPr>
                <w:b/>
                <w:sz w:val="32"/>
                <w:szCs w:val="32"/>
                <w:u w:val="single"/>
              </w:rPr>
            </w:pPr>
            <w:r w:rsidRPr="00E66963">
              <w:rPr>
                <w:b/>
                <w:sz w:val="32"/>
                <w:szCs w:val="32"/>
                <w:u w:val="single"/>
              </w:rPr>
              <w:t>Стихи</w:t>
            </w:r>
            <w:r>
              <w:rPr>
                <w:b/>
                <w:sz w:val="32"/>
                <w:szCs w:val="32"/>
                <w:u w:val="single"/>
              </w:rPr>
              <w:t>:</w:t>
            </w:r>
          </w:p>
          <w:p w:rsidR="00165E4D" w:rsidRDefault="00165E4D" w:rsidP="00E66963">
            <w:pPr>
              <w:rPr>
                <w:b/>
                <w:sz w:val="32"/>
                <w:szCs w:val="32"/>
                <w:u w:val="single"/>
              </w:rPr>
            </w:pPr>
          </w:p>
          <w:p w:rsidR="00E66963" w:rsidRPr="00E66963" w:rsidRDefault="00E66963" w:rsidP="00E66963">
            <w:pPr>
              <w:rPr>
                <w:i/>
                <w:sz w:val="32"/>
                <w:szCs w:val="32"/>
              </w:rPr>
            </w:pPr>
            <w:proofErr w:type="spellStart"/>
            <w:r w:rsidRPr="00E66963">
              <w:rPr>
                <w:b/>
                <w:i/>
                <w:color w:val="002060"/>
                <w:sz w:val="32"/>
                <w:szCs w:val="32"/>
              </w:rPr>
              <w:t>Барто</w:t>
            </w:r>
            <w:proofErr w:type="gramStart"/>
            <w:r w:rsidRPr="00E66963">
              <w:rPr>
                <w:b/>
                <w:i/>
                <w:color w:val="002060"/>
                <w:sz w:val="32"/>
                <w:szCs w:val="32"/>
              </w:rPr>
              <w:t>.А</w:t>
            </w:r>
            <w:proofErr w:type="spellEnd"/>
            <w:proofErr w:type="gramEnd"/>
            <w:r w:rsidRPr="00E66963">
              <w:rPr>
                <w:i/>
                <w:color w:val="002060"/>
                <w:sz w:val="32"/>
                <w:szCs w:val="32"/>
              </w:rPr>
              <w:t xml:space="preserve"> </w:t>
            </w:r>
            <w:r w:rsidRPr="00E66963">
              <w:rPr>
                <w:i/>
                <w:sz w:val="32"/>
                <w:szCs w:val="32"/>
              </w:rPr>
              <w:t>– «В дни войны»</w:t>
            </w:r>
          </w:p>
          <w:p w:rsidR="00E66963" w:rsidRPr="00E66963" w:rsidRDefault="00E66963" w:rsidP="00E66963">
            <w:pPr>
              <w:rPr>
                <w:i/>
                <w:sz w:val="32"/>
                <w:szCs w:val="32"/>
              </w:rPr>
            </w:pPr>
            <w:proofErr w:type="spellStart"/>
            <w:r w:rsidRPr="00E66963">
              <w:rPr>
                <w:b/>
                <w:i/>
                <w:color w:val="002060"/>
                <w:sz w:val="32"/>
                <w:szCs w:val="32"/>
              </w:rPr>
              <w:t>Берестов</w:t>
            </w:r>
            <w:proofErr w:type="gramStart"/>
            <w:r w:rsidRPr="00E66963">
              <w:rPr>
                <w:b/>
                <w:i/>
                <w:color w:val="002060"/>
                <w:sz w:val="32"/>
                <w:szCs w:val="32"/>
              </w:rPr>
              <w:t>.В</w:t>
            </w:r>
            <w:proofErr w:type="spellEnd"/>
            <w:proofErr w:type="gramEnd"/>
            <w:r w:rsidRPr="00E66963">
              <w:rPr>
                <w:i/>
                <w:color w:val="002060"/>
                <w:sz w:val="32"/>
                <w:szCs w:val="32"/>
              </w:rPr>
              <w:t xml:space="preserve"> </w:t>
            </w:r>
            <w:r w:rsidRPr="00E66963">
              <w:rPr>
                <w:i/>
                <w:sz w:val="32"/>
                <w:szCs w:val="32"/>
              </w:rPr>
              <w:t>– «Мужчина»</w:t>
            </w:r>
          </w:p>
          <w:p w:rsidR="00E66963" w:rsidRPr="00E66963" w:rsidRDefault="00E66963" w:rsidP="00E66963">
            <w:pPr>
              <w:rPr>
                <w:i/>
                <w:sz w:val="32"/>
                <w:szCs w:val="32"/>
              </w:rPr>
            </w:pPr>
            <w:proofErr w:type="spellStart"/>
            <w:r w:rsidRPr="00E66963">
              <w:rPr>
                <w:b/>
                <w:i/>
                <w:color w:val="002060"/>
                <w:sz w:val="32"/>
                <w:szCs w:val="32"/>
              </w:rPr>
              <w:t>Карпов</w:t>
            </w:r>
            <w:proofErr w:type="gramStart"/>
            <w:r w:rsidRPr="00E66963">
              <w:rPr>
                <w:b/>
                <w:i/>
                <w:color w:val="002060"/>
                <w:sz w:val="32"/>
                <w:szCs w:val="32"/>
              </w:rPr>
              <w:t>.И</w:t>
            </w:r>
            <w:proofErr w:type="spellEnd"/>
            <w:proofErr w:type="gramEnd"/>
            <w:r w:rsidRPr="00E66963">
              <w:rPr>
                <w:i/>
                <w:color w:val="002060"/>
                <w:sz w:val="32"/>
                <w:szCs w:val="32"/>
              </w:rPr>
              <w:t xml:space="preserve"> </w:t>
            </w:r>
            <w:r w:rsidRPr="00E66963">
              <w:rPr>
                <w:i/>
                <w:sz w:val="32"/>
                <w:szCs w:val="32"/>
              </w:rPr>
              <w:t>– «Мальчики»</w:t>
            </w:r>
          </w:p>
          <w:p w:rsidR="00E66963" w:rsidRPr="00E66963" w:rsidRDefault="00E66963" w:rsidP="00E66963">
            <w:pPr>
              <w:rPr>
                <w:i/>
                <w:sz w:val="32"/>
                <w:szCs w:val="32"/>
              </w:rPr>
            </w:pPr>
            <w:proofErr w:type="spellStart"/>
            <w:r w:rsidRPr="00E66963">
              <w:rPr>
                <w:b/>
                <w:i/>
                <w:color w:val="002060"/>
                <w:sz w:val="32"/>
                <w:szCs w:val="32"/>
              </w:rPr>
              <w:t>Михалков</w:t>
            </w:r>
            <w:proofErr w:type="gramStart"/>
            <w:r w:rsidRPr="00E66963">
              <w:rPr>
                <w:b/>
                <w:i/>
                <w:color w:val="002060"/>
                <w:sz w:val="32"/>
                <w:szCs w:val="32"/>
              </w:rPr>
              <w:t>.С</w:t>
            </w:r>
            <w:proofErr w:type="spellEnd"/>
            <w:proofErr w:type="gramEnd"/>
            <w:r w:rsidRPr="00E66963">
              <w:rPr>
                <w:i/>
                <w:color w:val="002060"/>
                <w:sz w:val="32"/>
                <w:szCs w:val="32"/>
              </w:rPr>
              <w:t xml:space="preserve"> </w:t>
            </w:r>
            <w:r w:rsidRPr="00E66963">
              <w:rPr>
                <w:i/>
                <w:sz w:val="32"/>
                <w:szCs w:val="32"/>
              </w:rPr>
              <w:t>– «Детский ботинок, Десятилетний человек »</w:t>
            </w:r>
          </w:p>
          <w:p w:rsidR="00E66963" w:rsidRDefault="00E66963" w:rsidP="00E66963">
            <w:pPr>
              <w:rPr>
                <w:i/>
                <w:sz w:val="32"/>
                <w:szCs w:val="32"/>
              </w:rPr>
            </w:pPr>
            <w:r w:rsidRPr="00E66963">
              <w:rPr>
                <w:b/>
                <w:i/>
                <w:color w:val="002060"/>
                <w:sz w:val="32"/>
                <w:szCs w:val="32"/>
              </w:rPr>
              <w:t>Маршак. С</w:t>
            </w:r>
            <w:r w:rsidRPr="00E66963">
              <w:rPr>
                <w:i/>
                <w:color w:val="002060"/>
                <w:sz w:val="32"/>
                <w:szCs w:val="32"/>
              </w:rPr>
              <w:t xml:space="preserve"> </w:t>
            </w:r>
            <w:r w:rsidRPr="00E66963">
              <w:rPr>
                <w:i/>
                <w:sz w:val="32"/>
                <w:szCs w:val="32"/>
              </w:rPr>
              <w:t>– «Не» и «ни» и многие другие»</w:t>
            </w:r>
          </w:p>
          <w:p w:rsidR="00E66963" w:rsidRDefault="00E66963" w:rsidP="00E66963">
            <w:pPr>
              <w:rPr>
                <w:i/>
                <w:sz w:val="32"/>
                <w:szCs w:val="32"/>
              </w:rPr>
            </w:pPr>
          </w:p>
          <w:p w:rsidR="00165E4D" w:rsidRDefault="00165E4D" w:rsidP="00E6696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165E4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Произведения </w:t>
            </w:r>
          </w:p>
          <w:p w:rsidR="00165E4D" w:rsidRDefault="00165E4D" w:rsidP="00E66963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  <w:p w:rsidR="00165E4D" w:rsidRPr="00165E4D" w:rsidRDefault="00165E4D" w:rsidP="00E6696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65E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Баруздин</w:t>
            </w:r>
            <w:proofErr w:type="gramStart"/>
            <w:r w:rsidRPr="00165E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.С</w:t>
            </w:r>
            <w:proofErr w:type="spellEnd"/>
            <w:proofErr w:type="gramEnd"/>
            <w:r w:rsidRPr="00165E4D">
              <w:rPr>
                <w:rFonts w:ascii="Times New Roman" w:hAnsi="Times New Roman" w:cs="Times New Roman"/>
                <w:i/>
                <w:color w:val="002060"/>
                <w:sz w:val="32"/>
                <w:szCs w:val="32"/>
              </w:rPr>
              <w:t xml:space="preserve"> </w:t>
            </w:r>
            <w:r w:rsidRPr="00165E4D">
              <w:rPr>
                <w:rFonts w:ascii="Times New Roman" w:hAnsi="Times New Roman" w:cs="Times New Roman"/>
                <w:i/>
                <w:sz w:val="32"/>
                <w:szCs w:val="32"/>
              </w:rPr>
              <w:t>– «Шел по улице солдат»</w:t>
            </w:r>
          </w:p>
          <w:p w:rsidR="00165E4D" w:rsidRPr="00165E4D" w:rsidRDefault="00165E4D" w:rsidP="00E6696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165E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Маркуша.А</w:t>
            </w:r>
            <w:proofErr w:type="spellEnd"/>
            <w:r w:rsidRPr="00165E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.</w:t>
            </w:r>
            <w:r w:rsidRPr="00165E4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– «</w:t>
            </w:r>
            <w:proofErr w:type="gramStart"/>
            <w:r w:rsidRPr="00165E4D">
              <w:rPr>
                <w:rFonts w:ascii="Times New Roman" w:hAnsi="Times New Roman" w:cs="Times New Roman"/>
                <w:i/>
                <w:sz w:val="32"/>
                <w:szCs w:val="32"/>
              </w:rPr>
              <w:t>Я-солдат</w:t>
            </w:r>
            <w:proofErr w:type="gramEnd"/>
            <w:r w:rsidRPr="00165E4D">
              <w:rPr>
                <w:rFonts w:ascii="Times New Roman" w:hAnsi="Times New Roman" w:cs="Times New Roman"/>
                <w:i/>
                <w:sz w:val="32"/>
                <w:szCs w:val="32"/>
              </w:rPr>
              <w:t>, и ты солдат»</w:t>
            </w:r>
          </w:p>
          <w:p w:rsidR="00165E4D" w:rsidRPr="00165E4D" w:rsidRDefault="00165E4D" w:rsidP="00E66963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65E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Воронкова</w:t>
            </w:r>
            <w:proofErr w:type="gramStart"/>
            <w:r w:rsidRPr="00165E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 .</w:t>
            </w:r>
            <w:proofErr w:type="gramEnd"/>
            <w:r w:rsidRPr="00165E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Л</w:t>
            </w:r>
            <w:r w:rsidRPr="00165E4D">
              <w:rPr>
                <w:rFonts w:ascii="Times New Roman" w:hAnsi="Times New Roman" w:cs="Times New Roman"/>
                <w:i/>
                <w:color w:val="002060"/>
                <w:sz w:val="32"/>
                <w:szCs w:val="32"/>
              </w:rPr>
              <w:t xml:space="preserve"> </w:t>
            </w:r>
            <w:r w:rsidRPr="00165E4D">
              <w:rPr>
                <w:rFonts w:ascii="Times New Roman" w:hAnsi="Times New Roman" w:cs="Times New Roman"/>
                <w:i/>
                <w:sz w:val="32"/>
                <w:szCs w:val="32"/>
              </w:rPr>
              <w:t>– «Девочка из города »</w:t>
            </w:r>
          </w:p>
          <w:p w:rsidR="00165E4D" w:rsidRPr="00165E4D" w:rsidRDefault="00165E4D" w:rsidP="00165E4D">
            <w:pPr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65E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Гайдар. А</w:t>
            </w:r>
            <w:r w:rsidRPr="00165E4D">
              <w:rPr>
                <w:rFonts w:ascii="Times New Roman" w:hAnsi="Times New Roman" w:cs="Times New Roman"/>
                <w:i/>
                <w:color w:val="002060"/>
                <w:sz w:val="32"/>
                <w:szCs w:val="32"/>
              </w:rPr>
              <w:t xml:space="preserve"> </w:t>
            </w:r>
            <w:r w:rsidRPr="00165E4D">
              <w:rPr>
                <w:rFonts w:ascii="Times New Roman" w:hAnsi="Times New Roman" w:cs="Times New Roman"/>
                <w:i/>
                <w:sz w:val="32"/>
                <w:szCs w:val="32"/>
              </w:rPr>
              <w:t>– «Клятва Тимура»</w:t>
            </w:r>
          </w:p>
          <w:p w:rsidR="00165E4D" w:rsidRPr="00165E4D" w:rsidRDefault="00165E4D" w:rsidP="00165E4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5E4D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Артюхова. Н</w:t>
            </w:r>
            <w:r w:rsidRPr="00165E4D">
              <w:rPr>
                <w:rFonts w:ascii="Times New Roman" w:hAnsi="Times New Roman" w:cs="Times New Roman"/>
                <w:i/>
                <w:color w:val="002060"/>
                <w:sz w:val="32"/>
                <w:szCs w:val="32"/>
              </w:rPr>
              <w:t xml:space="preserve"> </w:t>
            </w:r>
            <w:r w:rsidRPr="00165E4D">
              <w:rPr>
                <w:rFonts w:ascii="Times New Roman" w:hAnsi="Times New Roman" w:cs="Times New Roman"/>
                <w:i/>
                <w:sz w:val="32"/>
                <w:szCs w:val="32"/>
              </w:rPr>
              <w:t>– «Светлана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5552" w:type="dxa"/>
          </w:tcPr>
          <w:p w:rsidR="008D1CAB" w:rsidRDefault="008D1CAB"/>
          <w:p w:rsidR="00165E4D" w:rsidRDefault="00165E4D"/>
          <w:p w:rsidR="00165E4D" w:rsidRDefault="00165E4D"/>
          <w:p w:rsidR="00165E4D" w:rsidRDefault="00165E4D">
            <w:pP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165E4D" w:rsidRDefault="00165E4D" w:rsidP="00165E4D">
            <w:pPr>
              <w:jc w:val="center"/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i/>
                <w:iCs/>
                <w:noProof/>
                <w:color w:val="000000"/>
                <w:sz w:val="27"/>
                <w:szCs w:val="27"/>
                <w:shd w:val="clear" w:color="auto" w:fill="FFFFFF"/>
                <w:lang w:eastAsia="ru-RU"/>
              </w:rPr>
              <w:drawing>
                <wp:inline distT="0" distB="0" distL="0" distR="0" wp14:anchorId="5B5584D7" wp14:editId="7AD622CA">
                  <wp:extent cx="2932386" cy="1864360"/>
                  <wp:effectExtent l="0" t="0" r="1905" b="254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нь-памяти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3032" cy="1864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65E4D" w:rsidRDefault="00165E4D">
            <w:pP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165E4D" w:rsidRDefault="00165E4D">
            <w:pP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165E4D" w:rsidRDefault="00165E4D">
            <w:pP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165E4D" w:rsidRDefault="00165E4D">
            <w:pP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165E4D" w:rsidRDefault="00165E4D">
            <w:pPr>
              <w:rPr>
                <w:i/>
                <w:iCs/>
                <w:color w:val="000000"/>
                <w:sz w:val="27"/>
                <w:szCs w:val="27"/>
                <w:shd w:val="clear" w:color="auto" w:fill="FFFFFF"/>
              </w:rPr>
            </w:pPr>
          </w:p>
          <w:p w:rsidR="00165E4D" w:rsidRDefault="00165E4D" w:rsidP="00165E4D">
            <w:pPr>
              <w:jc w:val="center"/>
            </w:pPr>
            <w:r w:rsidRPr="00202A6C">
              <w:rPr>
                <w:i/>
                <w:iCs/>
                <w:color w:val="000000" w:themeColor="text1"/>
                <w:sz w:val="36"/>
                <w:szCs w:val="27"/>
                <w:shd w:val="clear" w:color="auto" w:fill="FFFFFF"/>
              </w:rPr>
              <w:t>Пусть мир украсит доброта,</w:t>
            </w:r>
            <w:r w:rsidRPr="00202A6C">
              <w:rPr>
                <w:i/>
                <w:iCs/>
                <w:color w:val="000000" w:themeColor="text1"/>
                <w:sz w:val="36"/>
                <w:szCs w:val="27"/>
                <w:shd w:val="clear" w:color="auto" w:fill="FFFFFF"/>
              </w:rPr>
              <w:br/>
              <w:t>И расцветут улыбкой лица,</w:t>
            </w:r>
            <w:r w:rsidRPr="00202A6C">
              <w:rPr>
                <w:i/>
                <w:iCs/>
                <w:color w:val="000000" w:themeColor="text1"/>
                <w:sz w:val="36"/>
                <w:szCs w:val="27"/>
                <w:shd w:val="clear" w:color="auto" w:fill="FFFFFF"/>
              </w:rPr>
              <w:br/>
              <w:t>А слово «страшное» война,</w:t>
            </w:r>
            <w:r w:rsidRPr="00202A6C">
              <w:rPr>
                <w:i/>
                <w:iCs/>
                <w:color w:val="000000" w:themeColor="text1"/>
                <w:sz w:val="36"/>
                <w:szCs w:val="27"/>
                <w:shd w:val="clear" w:color="auto" w:fill="FFFFFF"/>
              </w:rPr>
              <w:br/>
              <w:t>Пусть никогда не повториться!</w:t>
            </w:r>
            <w:r w:rsidRPr="00202A6C">
              <w:rPr>
                <w:i/>
                <w:iCs/>
                <w:color w:val="000000" w:themeColor="text1"/>
                <w:sz w:val="36"/>
                <w:szCs w:val="27"/>
                <w:shd w:val="clear" w:color="auto" w:fill="FFFFFF"/>
              </w:rPr>
              <w:br/>
              <w:t>Пусть солнце светит над землей,</w:t>
            </w:r>
            <w:r w:rsidRPr="00202A6C">
              <w:rPr>
                <w:i/>
                <w:iCs/>
                <w:color w:val="000000" w:themeColor="text1"/>
                <w:sz w:val="36"/>
                <w:szCs w:val="27"/>
                <w:shd w:val="clear" w:color="auto" w:fill="FFFFFF"/>
              </w:rPr>
              <w:br/>
              <w:t>Любовь шагает по планете.</w:t>
            </w:r>
            <w:r w:rsidRPr="00202A6C">
              <w:rPr>
                <w:i/>
                <w:iCs/>
                <w:color w:val="000000" w:themeColor="text1"/>
                <w:sz w:val="36"/>
                <w:szCs w:val="27"/>
                <w:shd w:val="clear" w:color="auto" w:fill="FFFFFF"/>
              </w:rPr>
              <w:br/>
              <w:t>И в каждой пусть семье большой,</w:t>
            </w:r>
            <w:r w:rsidRPr="00202A6C">
              <w:rPr>
                <w:i/>
                <w:iCs/>
                <w:color w:val="000000" w:themeColor="text1"/>
                <w:sz w:val="36"/>
                <w:szCs w:val="27"/>
                <w:shd w:val="clear" w:color="auto" w:fill="FFFFFF"/>
              </w:rPr>
              <w:br/>
              <w:t>С любимой мамой будут дети!</w:t>
            </w:r>
            <w:r w:rsidRPr="00202A6C">
              <w:rPr>
                <w:rFonts w:ascii="Arial" w:hAnsi="Arial" w:cs="Arial"/>
                <w:color w:val="000000" w:themeColor="text1"/>
                <w:sz w:val="36"/>
                <w:szCs w:val="27"/>
                <w:shd w:val="clear" w:color="auto" w:fill="FFFFFF"/>
              </w:rPr>
              <w:br/>
            </w:r>
            <w:r w:rsidRPr="00202A6C">
              <w:rPr>
                <w:color w:val="000000" w:themeColor="text1"/>
                <w:sz w:val="36"/>
                <w:szCs w:val="27"/>
                <w:shd w:val="clear" w:color="auto" w:fill="FFFFFF"/>
              </w:rPr>
              <w:t>(М. В. Сидорова)</w:t>
            </w:r>
          </w:p>
        </w:tc>
        <w:tc>
          <w:tcPr>
            <w:tcW w:w="5553" w:type="dxa"/>
          </w:tcPr>
          <w:p w:rsidR="00E66963" w:rsidRDefault="00E66963" w:rsidP="00B3727E">
            <w:pPr>
              <w:tabs>
                <w:tab w:val="left" w:pos="1225"/>
              </w:tabs>
            </w:pPr>
          </w:p>
          <w:p w:rsidR="00B3727E" w:rsidRPr="00B3727E" w:rsidRDefault="00B3727E" w:rsidP="00B3727E">
            <w:pPr>
              <w:tabs>
                <w:tab w:val="left" w:pos="1225"/>
              </w:tabs>
              <w:jc w:val="center"/>
              <w:rPr>
                <w:sz w:val="24"/>
                <w:szCs w:val="24"/>
              </w:rPr>
            </w:pPr>
            <w:r w:rsidRPr="00B3727E">
              <w:rPr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</w:p>
          <w:p w:rsidR="00B3727E" w:rsidRPr="00B3727E" w:rsidRDefault="00B3727E" w:rsidP="00B3727E">
            <w:pPr>
              <w:tabs>
                <w:tab w:val="left" w:pos="1225"/>
              </w:tabs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B3727E">
              <w:rPr>
                <w:sz w:val="24"/>
                <w:szCs w:val="24"/>
              </w:rPr>
              <w:t>«</w:t>
            </w:r>
            <w:proofErr w:type="spellStart"/>
            <w:r w:rsidRPr="00B3727E">
              <w:rPr>
                <w:sz w:val="24"/>
                <w:szCs w:val="24"/>
              </w:rPr>
              <w:t>Нижнетавдинский</w:t>
            </w:r>
            <w:proofErr w:type="spellEnd"/>
            <w:r w:rsidRPr="00B3727E">
              <w:rPr>
                <w:sz w:val="24"/>
                <w:szCs w:val="24"/>
              </w:rPr>
              <w:t xml:space="preserve"> детский сад «Колосок»</w:t>
            </w:r>
          </w:p>
          <w:p w:rsidR="00B3727E" w:rsidRDefault="00B3727E" w:rsidP="00E66963">
            <w:pPr>
              <w:jc w:val="center"/>
              <w:rPr>
                <w:b/>
                <w:noProof/>
                <w:sz w:val="96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</w:p>
          <w:p w:rsidR="00E66963" w:rsidRPr="00363588" w:rsidRDefault="00363588" w:rsidP="00E66963">
            <w:pPr>
              <w:jc w:val="center"/>
              <w:rPr>
                <w:b/>
                <w:noProof/>
                <w:sz w:val="96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363588">
              <w:rPr>
                <w:b/>
                <w:noProof/>
                <w:sz w:val="96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«Д</w:t>
            </w:r>
            <w:r w:rsidR="00E66963" w:rsidRPr="00363588">
              <w:rPr>
                <w:b/>
                <w:noProof/>
                <w:sz w:val="96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етям о</w:t>
            </w:r>
          </w:p>
          <w:p w:rsidR="00E66963" w:rsidRPr="00363588" w:rsidRDefault="00E66963" w:rsidP="00E66963">
            <w:pPr>
              <w:jc w:val="center"/>
              <w:rPr>
                <w:b/>
                <w:noProof/>
                <w:color w:val="FFFFFF" w:themeColor="background1"/>
                <w:sz w:val="96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</w:pPr>
            <w:r w:rsidRPr="00363588">
              <w:rPr>
                <w:b/>
                <w:noProof/>
                <w:sz w:val="96"/>
                <w:szCs w:val="72"/>
                <w14:shadow w14:blurRad="50800" w14:dist="39001" w14:dir="5460000" w14:sx="100000" w14:sy="100000" w14:kx="0" w14:ky="0" w14:algn="tl">
                  <w14:srgbClr w14:val="000000">
                    <w14:alpha w14:val="62000"/>
                  </w14:srgbClr>
                </w14:shadow>
                <w14:textOutline w14:w="1143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2">
                          <w14:tint w14:val="70000"/>
                          <w14:satMod w14:val="245000"/>
                        </w14:schemeClr>
                      </w14:gs>
                      <w14:gs w14:pos="75000">
                        <w14:schemeClr w14:val="accent2">
                          <w14:tint w14:val="90000"/>
                          <w14:shade w14:val="60000"/>
                          <w14:satMod w14:val="240000"/>
                        </w14:schemeClr>
                      </w14:gs>
                      <w14:gs w14:pos="100000">
                        <w14:schemeClr w14:val="accent2">
                          <w14:tint w14:val="100000"/>
                          <w14:shade w14:val="50000"/>
                          <w14:satMod w14:val="240000"/>
                        </w14:schemeClr>
                      </w14:gs>
                    </w14:gsLst>
                    <w14:lin w14:ang="5400000" w14:scaled="0"/>
                  </w14:gradFill>
                </w14:textFill>
                <w14:props3d w14:extrusionH="25400" w14:contourW="8890" w14:prstMaterial="warmMatte">
                  <w14:bevelT w14:w="38100" w14:h="31750" w14:prst="circle"/>
                  <w14:contourClr>
                    <w14:schemeClr w14:val="accent2">
                      <w14:shade w14:val="75000"/>
                    </w14:schemeClr>
                  </w14:contourClr>
                </w14:props3d>
              </w:rPr>
              <w:t>ВОЙНЕ»</w:t>
            </w:r>
          </w:p>
          <w:p w:rsidR="00E66963" w:rsidRDefault="00E66963"/>
          <w:p w:rsidR="00E66963" w:rsidRDefault="00E66963">
            <w:bookmarkStart w:id="0" w:name="_GoBack"/>
            <w:bookmarkEnd w:id="0"/>
          </w:p>
          <w:p w:rsidR="00E66963" w:rsidRDefault="00E66963"/>
          <w:p w:rsidR="00202A6C" w:rsidRDefault="006F1F1D" w:rsidP="006F1F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BEED3CE" wp14:editId="444066B8">
                  <wp:extent cx="1965434" cy="1809607"/>
                  <wp:effectExtent l="0" t="0" r="0" b="63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36450860_9-maya-108_575ea1ae82b5f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977084" cy="182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02A6C" w:rsidRDefault="00202A6C" w:rsidP="00202A6C">
            <w:pPr>
              <w:rPr>
                <w:rFonts w:ascii="Times New Roman" w:hAnsi="Times New Roman" w:cs="Times New Roman"/>
              </w:rPr>
            </w:pPr>
          </w:p>
          <w:p w:rsidR="00202A6C" w:rsidRDefault="00202A6C" w:rsidP="00202A6C">
            <w:pPr>
              <w:rPr>
                <w:rFonts w:ascii="Times New Roman" w:hAnsi="Times New Roman" w:cs="Times New Roman"/>
              </w:rPr>
            </w:pPr>
          </w:p>
          <w:p w:rsidR="006F1F1D" w:rsidRDefault="006F1F1D" w:rsidP="006F1F1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F1F1D" w:rsidRDefault="006F1F1D" w:rsidP="006F1F1D">
            <w:pPr>
              <w:jc w:val="right"/>
              <w:rPr>
                <w:rFonts w:ascii="Times New Roman" w:hAnsi="Times New Roman" w:cs="Times New Roman"/>
                <w:sz w:val="28"/>
              </w:rPr>
            </w:pPr>
          </w:p>
          <w:p w:rsidR="006F1F1D" w:rsidRDefault="006F1F1D" w:rsidP="006F1F1D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E66963">
              <w:rPr>
                <w:rFonts w:ascii="Times New Roman" w:hAnsi="Times New Roman" w:cs="Times New Roman"/>
                <w:sz w:val="28"/>
              </w:rPr>
              <w:t>воспитатель</w:t>
            </w:r>
          </w:p>
          <w:p w:rsidR="006F1F1D" w:rsidRDefault="006F1F1D" w:rsidP="006F1F1D">
            <w:pPr>
              <w:jc w:val="right"/>
              <w:rPr>
                <w:rFonts w:ascii="Times New Roman" w:hAnsi="Times New Roman" w:cs="Times New Roman"/>
              </w:rPr>
            </w:pPr>
            <w:r w:rsidRPr="00E66963">
              <w:rPr>
                <w:rFonts w:ascii="Times New Roman" w:hAnsi="Times New Roman" w:cs="Times New Roman"/>
                <w:sz w:val="28"/>
              </w:rPr>
              <w:t>Сушко Ю.А.</w:t>
            </w:r>
          </w:p>
          <w:p w:rsidR="00E66963" w:rsidRPr="00202A6C" w:rsidRDefault="00E66963" w:rsidP="00202A6C">
            <w:pPr>
              <w:tabs>
                <w:tab w:val="left" w:pos="312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47318" w:rsidRDefault="00047318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2"/>
        <w:gridCol w:w="5552"/>
        <w:gridCol w:w="5553"/>
      </w:tblGrid>
      <w:tr w:rsidR="008D1CAB" w:rsidTr="00363588">
        <w:trPr>
          <w:trHeight w:val="11187"/>
        </w:trPr>
        <w:tc>
          <w:tcPr>
            <w:tcW w:w="5552" w:type="dxa"/>
          </w:tcPr>
          <w:p w:rsidR="008D1CAB" w:rsidRDefault="008D1CAB" w:rsidP="008D1C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D1CAB" w:rsidRDefault="008D1CAB" w:rsidP="008D1CAB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8D1CAB" w:rsidRDefault="008D1CAB" w:rsidP="008D1CAB">
            <w:pPr>
              <w:jc w:val="center"/>
              <w:rPr>
                <w:b/>
                <w:sz w:val="30"/>
                <w:szCs w:val="30"/>
              </w:rPr>
            </w:pP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Дети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из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ладошек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солнышко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сложили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>,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br/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Чтобы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непременно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люди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все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дружили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>,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br/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Чтобы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это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солнце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для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людей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сияло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>,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br/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В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каждое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оконце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в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гости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забегало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>.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br/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Чтобы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было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много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у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детей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игрушек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>,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br/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Чтобы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не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стреляли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взрослые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из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пушек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>,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br/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Чтобы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прекратились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войны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все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на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свете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>,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br/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Чтобы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улыбались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,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а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не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гибли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дети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>.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br/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Так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,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чего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ж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нам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стоит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переплавить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пушки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>,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br/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Прекратить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все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войны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и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купить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игрушки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>?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br/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Солнце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из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ладошек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лучше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всех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на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свете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>!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br/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Посмотрите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люди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,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это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ж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—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наши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 xml:space="preserve"> </w:t>
            </w:r>
            <w:r w:rsidRPr="008D1CAB">
              <w:rPr>
                <w:rFonts w:ascii="Times New Roman" w:hAnsi="Times New Roman" w:cs="Times New Roman"/>
                <w:b/>
                <w:sz w:val="30"/>
                <w:szCs w:val="30"/>
              </w:rPr>
              <w:t>дети</w:t>
            </w:r>
            <w:r w:rsidRPr="008D1CAB">
              <w:rPr>
                <w:rFonts w:ascii="Harlow Solid Italic" w:hAnsi="Harlow Solid Italic"/>
                <w:b/>
                <w:sz w:val="30"/>
                <w:szCs w:val="30"/>
              </w:rPr>
              <w:t>!</w:t>
            </w:r>
          </w:p>
          <w:p w:rsidR="008D1CAB" w:rsidRPr="008D1CAB" w:rsidRDefault="008D1CAB" w:rsidP="008D1CAB">
            <w:pPr>
              <w:jc w:val="center"/>
              <w:rPr>
                <w:b/>
                <w:sz w:val="30"/>
                <w:szCs w:val="30"/>
              </w:rPr>
            </w:pPr>
          </w:p>
          <w:p w:rsidR="008D1CAB" w:rsidRDefault="008D1CAB" w:rsidP="008D1CAB">
            <w:pPr>
              <w:jc w:val="center"/>
            </w:pPr>
            <w:r>
              <w:rPr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1FC2F7B2" wp14:editId="15A535E4">
                  <wp:extent cx="2130229" cy="1869143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gnum_picture_1545295809419905_social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1136" cy="18699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2" w:type="dxa"/>
          </w:tcPr>
          <w:p w:rsidR="008D1CAB" w:rsidRDefault="008D1CAB"/>
          <w:p w:rsidR="00363588" w:rsidRDefault="00363588" w:rsidP="0036358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70C0"/>
                <w:sz w:val="36"/>
                <w:szCs w:val="32"/>
                <w:u w:val="single"/>
              </w:rPr>
            </w:pPr>
          </w:p>
          <w:p w:rsidR="00363588" w:rsidRPr="00202A6C" w:rsidRDefault="00363588" w:rsidP="0036358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70C0"/>
                <w:sz w:val="36"/>
                <w:szCs w:val="32"/>
                <w:u w:val="single"/>
              </w:rPr>
            </w:pPr>
            <w:r w:rsidRPr="00202A6C">
              <w:rPr>
                <w:b/>
                <w:bCs/>
                <w:color w:val="0070C0"/>
                <w:sz w:val="36"/>
                <w:szCs w:val="32"/>
                <w:u w:val="single"/>
              </w:rPr>
              <w:t>Правила чтения дошкольникам литературы о войне:</w:t>
            </w:r>
          </w:p>
          <w:p w:rsidR="00363588" w:rsidRPr="00202A6C" w:rsidRDefault="00363588" w:rsidP="00363588">
            <w:pPr>
              <w:pStyle w:val="a7"/>
              <w:shd w:val="clear" w:color="auto" w:fill="FFFFFF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8"/>
                <w:szCs w:val="27"/>
              </w:rPr>
            </w:pPr>
          </w:p>
          <w:p w:rsidR="00363588" w:rsidRPr="00202A6C" w:rsidRDefault="00363588" w:rsidP="00363588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color w:val="000000"/>
                <w:sz w:val="36"/>
                <w:szCs w:val="27"/>
              </w:rPr>
            </w:pPr>
            <w:r w:rsidRPr="00202A6C">
              <w:rPr>
                <w:color w:val="00000A"/>
                <w:sz w:val="36"/>
                <w:szCs w:val="27"/>
              </w:rPr>
              <w:t>Обязательно предварительно прочитайте произведение, при необходимости перескажите его детям, зачитав лишь небольшой кусок из художественного произведения.</w:t>
            </w:r>
          </w:p>
          <w:p w:rsidR="00363588" w:rsidRPr="00202A6C" w:rsidRDefault="00363588" w:rsidP="00363588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center"/>
              <w:rPr>
                <w:rFonts w:ascii="Arial" w:hAnsi="Arial" w:cs="Arial"/>
                <w:color w:val="000000"/>
                <w:sz w:val="36"/>
                <w:szCs w:val="27"/>
              </w:rPr>
            </w:pPr>
            <w:r w:rsidRPr="00202A6C">
              <w:rPr>
                <w:color w:val="00000A"/>
                <w:sz w:val="36"/>
                <w:szCs w:val="27"/>
              </w:rPr>
              <w:t>Проведите обязательную предварительную работу, раскрыв все необходимые информационные нюансы. При желании можно оставить какое-нибудь понятие, обязательно рассказав о нем позже (например, дети играли в камешки, с этой игрой познакомить детей на следующий день).</w:t>
            </w:r>
          </w:p>
          <w:p w:rsidR="00363588" w:rsidRDefault="00363588" w:rsidP="00363588">
            <w:pPr>
              <w:pStyle w:val="a7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</w:pPr>
          </w:p>
        </w:tc>
        <w:tc>
          <w:tcPr>
            <w:tcW w:w="5553" w:type="dxa"/>
          </w:tcPr>
          <w:p w:rsidR="008D1CAB" w:rsidRDefault="008D1CAB"/>
          <w:p w:rsidR="008D1CAB" w:rsidRDefault="00363588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113794" wp14:editId="758E1B1A">
                      <wp:simplePos x="0" y="0"/>
                      <wp:positionH relativeFrom="column">
                        <wp:posOffset>-16619</wp:posOffset>
                      </wp:positionH>
                      <wp:positionV relativeFrom="paragraph">
                        <wp:posOffset>40706</wp:posOffset>
                      </wp:positionV>
                      <wp:extent cx="3462020" cy="6316717"/>
                      <wp:effectExtent l="0" t="0" r="0" b="8255"/>
                      <wp:wrapNone/>
                      <wp:docPr id="4" name="Пол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62020" cy="631671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63588" w:rsidRPr="00363588" w:rsidRDefault="00363588" w:rsidP="00363588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363588">
                                    <w:rPr>
                                      <w:color w:val="00000A"/>
                                      <w:sz w:val="36"/>
                                      <w:szCs w:val="36"/>
                                    </w:rPr>
                                    <w:t>Подбирайте художественные произведения по возрасту детей (дополнительную информацию расскажите своими словами).</w:t>
                                  </w:r>
                                </w:p>
                                <w:p w:rsidR="00363588" w:rsidRPr="00363588" w:rsidRDefault="00363588" w:rsidP="00363588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363588">
                                    <w:rPr>
                                      <w:color w:val="00000A"/>
                                      <w:sz w:val="36"/>
                                      <w:szCs w:val="36"/>
                                    </w:rPr>
                                    <w:t>Не бойтесь сложности стихотворных произведений, они могут быть более сложными для восприятия ребенка.</w:t>
                                  </w:r>
                                </w:p>
                                <w:p w:rsidR="00363588" w:rsidRPr="00363588" w:rsidRDefault="00363588" w:rsidP="00363588">
                                  <w:pPr>
                                    <w:pStyle w:val="a7"/>
                                    <w:numPr>
                                      <w:ilvl w:val="0"/>
                                      <w:numId w:val="2"/>
                                    </w:numPr>
                                    <w:shd w:val="clear" w:color="auto" w:fill="FFFFFF"/>
                                    <w:spacing w:before="0" w:beforeAutospacing="0" w:after="0" w:afterAutospacing="0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  <w:r w:rsidRPr="00363588">
                                    <w:rPr>
                                      <w:color w:val="000000"/>
                                      <w:sz w:val="36"/>
                                      <w:szCs w:val="36"/>
                                    </w:rPr>
                                    <w:t>Обязательно прочитайте произведения по несколько раз, особенно, если этого просят дети.</w:t>
                                  </w:r>
                                </w:p>
                                <w:p w:rsidR="00363588" w:rsidRDefault="00363588" w:rsidP="00363588">
                                  <w:pPr>
                                    <w:pStyle w:val="a7"/>
                                    <w:shd w:val="clear" w:color="auto" w:fill="FFFFFF"/>
                                    <w:spacing w:before="0" w:beforeAutospacing="0" w:after="0" w:afterAutospacing="0"/>
                                    <w:ind w:left="360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3333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63588" w:rsidRDefault="00363588" w:rsidP="00363588">
                                  <w:pPr>
                                    <w:pStyle w:val="a7"/>
                                    <w:shd w:val="clear" w:color="auto" w:fill="FFFFFF"/>
                                    <w:spacing w:before="0" w:beforeAutospacing="0" w:after="0" w:afterAutospacing="0"/>
                                    <w:ind w:left="36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3333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:rsidR="00363588" w:rsidRPr="00363588" w:rsidRDefault="00363588" w:rsidP="00363588">
                                  <w:pPr>
                                    <w:pStyle w:val="a7"/>
                                    <w:shd w:val="clear" w:color="auto" w:fill="FFFFFF"/>
                                    <w:spacing w:before="0" w:beforeAutospacing="0" w:after="0" w:afterAutospacing="0"/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27"/>
                                    </w:rPr>
                                  </w:pPr>
                                  <w:r w:rsidRPr="00363588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3333"/>
                                      <w:sz w:val="40"/>
                                      <w:szCs w:val="32"/>
                                    </w:rPr>
                                    <w:t>Помнить можно только то,</w:t>
                                  </w:r>
                                  <w:r w:rsidRPr="00363588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3333"/>
                                      <w:sz w:val="40"/>
                                      <w:szCs w:val="32"/>
                                    </w:rPr>
                                    <w:br/>
                                    <w:t>о чем знаешь.</w:t>
                                  </w:r>
                                  <w:r w:rsidRPr="00363588">
                                    <w:rPr>
                                      <w:i/>
                                      <w:iCs/>
                                      <w:color w:val="CC3333"/>
                                      <w:sz w:val="40"/>
                                      <w:szCs w:val="32"/>
                                    </w:rPr>
                                    <w:br/>
                                  </w:r>
                                  <w:r w:rsidRPr="00363588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3333"/>
                                      <w:sz w:val="40"/>
                                      <w:szCs w:val="32"/>
                                    </w:rPr>
                                    <w:t>Если рассказать детям о войне,</w:t>
                                  </w:r>
                                  <w:r w:rsidRPr="00363588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CC3333"/>
                                      <w:sz w:val="40"/>
                                      <w:szCs w:val="32"/>
                                    </w:rPr>
                                    <w:br/>
                                    <w:t>им будет, что помнить.</w:t>
                                  </w:r>
                                </w:p>
                                <w:p w:rsidR="00363588" w:rsidRPr="00363588" w:rsidRDefault="00363588" w:rsidP="00363588">
                                  <w:pPr>
                                    <w:pStyle w:val="a7"/>
                                    <w:shd w:val="clear" w:color="auto" w:fill="FFFFFF"/>
                                    <w:spacing w:before="0" w:beforeAutospacing="0" w:after="0" w:afterAutospacing="0"/>
                                    <w:ind w:left="360"/>
                                    <w:jc w:val="center"/>
                                    <w:rPr>
                                      <w:rFonts w:ascii="Arial" w:hAnsi="Arial" w:cs="Arial"/>
                                      <w:color w:val="000000"/>
                                      <w:sz w:val="32"/>
                                      <w:szCs w:val="27"/>
                                    </w:rPr>
                                  </w:pPr>
                                </w:p>
                                <w:p w:rsidR="00363588" w:rsidRPr="00363588" w:rsidRDefault="00363588" w:rsidP="00363588">
                                  <w:pPr>
                                    <w:pStyle w:val="a7"/>
                                    <w:shd w:val="clear" w:color="auto" w:fill="FFFFFF"/>
                                    <w:spacing w:before="0" w:beforeAutospacing="0" w:after="0" w:afterAutospacing="0"/>
                                    <w:ind w:left="360"/>
                                    <w:rPr>
                                      <w:rFonts w:ascii="Arial" w:hAnsi="Arial" w:cs="Arial"/>
                                      <w:color w:val="000000"/>
                                      <w:sz w:val="36"/>
                                      <w:szCs w:val="36"/>
                                    </w:rPr>
                                  </w:pPr>
                                </w:p>
                                <w:p w:rsidR="00E66963" w:rsidRPr="00363588" w:rsidRDefault="00E66963" w:rsidP="008D1C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noProof/>
                                      <w:color w:val="FFFFFF" w:themeColor="background1"/>
                                      <w:sz w:val="180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balanced" dir="t">
                                  <a:rot lat="0" lon="0" rev="2100000"/>
                                </a:lightRig>
                              </a:scene3d>
                              <a:sp3d extrusionH="57150" prstMaterial="metal">
                                <a:bevelT w="38100" h="25400"/>
                                <a:contourClr>
                                  <a:schemeClr val="bg2"/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4" o:spid="_x0000_s1027" type="#_x0000_t202" style="position:absolute;margin-left:-1.3pt;margin-top:3.2pt;width:272.6pt;height:49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" filled="f" stroked="f">
                      <v:fill o:detectmouseclick="t"/>
                      <v:textbox>
                        <w:txbxContent>
                          <w:p w:rsidR="00363588" w:rsidRPr="00363588" w:rsidRDefault="00363588" w:rsidP="0036358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63588">
                              <w:rPr>
                                <w:color w:val="00000A"/>
                                <w:sz w:val="36"/>
                                <w:szCs w:val="36"/>
                              </w:rPr>
                              <w:t>Подбирайте художественные произведения по возрасту детей (дополнительную информацию расскажите своими словами).</w:t>
                            </w:r>
                          </w:p>
                          <w:p w:rsidR="00363588" w:rsidRPr="00363588" w:rsidRDefault="00363588" w:rsidP="0036358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63588">
                              <w:rPr>
                                <w:color w:val="00000A"/>
                                <w:sz w:val="36"/>
                                <w:szCs w:val="36"/>
                              </w:rPr>
                              <w:t>Не бойтесь сложности стихотворных произведений, они могут быть более сложными для восприятия ребенка.</w:t>
                            </w:r>
                          </w:p>
                          <w:p w:rsidR="00363588" w:rsidRPr="00363588" w:rsidRDefault="00363588" w:rsidP="00363588">
                            <w:pPr>
                              <w:pStyle w:val="a7"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363588">
                              <w:rPr>
                                <w:color w:val="000000"/>
                                <w:sz w:val="36"/>
                                <w:szCs w:val="36"/>
                              </w:rPr>
                              <w:t>Обязательно прочитайте произведения по несколько раз, особенно, если этого просят дети.</w:t>
                            </w:r>
                          </w:p>
                          <w:p w:rsidR="00363588" w:rsidRDefault="00363588" w:rsidP="00363588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rPr>
                                <w:b/>
                                <w:bCs/>
                                <w:i/>
                                <w:iCs/>
                                <w:color w:val="CC3333"/>
                                <w:sz w:val="32"/>
                                <w:szCs w:val="32"/>
                              </w:rPr>
                            </w:pPr>
                          </w:p>
                          <w:p w:rsidR="00363588" w:rsidRDefault="00363588" w:rsidP="00363588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CC3333"/>
                                <w:sz w:val="32"/>
                                <w:szCs w:val="32"/>
                              </w:rPr>
                            </w:pPr>
                          </w:p>
                          <w:p w:rsidR="00363588" w:rsidRPr="00363588" w:rsidRDefault="00363588" w:rsidP="00363588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7"/>
                              </w:rPr>
                            </w:pPr>
                            <w:r w:rsidRPr="00363588">
                              <w:rPr>
                                <w:b/>
                                <w:bCs/>
                                <w:i/>
                                <w:iCs/>
                                <w:color w:val="CC3333"/>
                                <w:sz w:val="40"/>
                                <w:szCs w:val="32"/>
                              </w:rPr>
                              <w:t>Помнить можно только то,</w:t>
                            </w:r>
                            <w:r w:rsidRPr="00363588">
                              <w:rPr>
                                <w:b/>
                                <w:bCs/>
                                <w:i/>
                                <w:iCs/>
                                <w:color w:val="CC3333"/>
                                <w:sz w:val="40"/>
                                <w:szCs w:val="32"/>
                              </w:rPr>
                              <w:br/>
                              <w:t>о чем знаешь.</w:t>
                            </w:r>
                            <w:r w:rsidRPr="00363588">
                              <w:rPr>
                                <w:i/>
                                <w:iCs/>
                                <w:color w:val="CC3333"/>
                                <w:sz w:val="40"/>
                                <w:szCs w:val="32"/>
                              </w:rPr>
                              <w:br/>
                            </w:r>
                            <w:r w:rsidRPr="00363588">
                              <w:rPr>
                                <w:b/>
                                <w:bCs/>
                                <w:i/>
                                <w:iCs/>
                                <w:color w:val="CC3333"/>
                                <w:sz w:val="40"/>
                                <w:szCs w:val="32"/>
                              </w:rPr>
                              <w:t>Если рассказать детям о войне,</w:t>
                            </w:r>
                            <w:r w:rsidRPr="00363588">
                              <w:rPr>
                                <w:b/>
                                <w:bCs/>
                                <w:i/>
                                <w:iCs/>
                                <w:color w:val="CC3333"/>
                                <w:sz w:val="40"/>
                                <w:szCs w:val="32"/>
                              </w:rPr>
                              <w:br/>
                              <w:t>им будет, что помнить.</w:t>
                            </w:r>
                          </w:p>
                          <w:p w:rsidR="00363588" w:rsidRPr="00363588" w:rsidRDefault="00363588" w:rsidP="00363588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27"/>
                              </w:rPr>
                            </w:pPr>
                          </w:p>
                          <w:p w:rsidR="00363588" w:rsidRPr="00363588" w:rsidRDefault="00363588" w:rsidP="00363588">
                            <w:pPr>
                              <w:pStyle w:val="a7"/>
                              <w:shd w:val="clear" w:color="auto" w:fill="FFFFFF"/>
                              <w:spacing w:before="0" w:beforeAutospacing="0" w:after="0" w:afterAutospacing="0"/>
                              <w:ind w:left="360"/>
                              <w:rPr>
                                <w:rFonts w:ascii="Arial" w:hAnsi="Arial" w:cs="Arial"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E66963" w:rsidRPr="00363588" w:rsidRDefault="00E66963" w:rsidP="008D1C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180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1CAB" w:rsidRDefault="008D1CAB"/>
          <w:p w:rsidR="008D1CAB" w:rsidRDefault="008D1CAB"/>
          <w:p w:rsidR="008D1CAB" w:rsidRDefault="008D1CAB"/>
          <w:p w:rsidR="008D1CAB" w:rsidRDefault="008D1CAB"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B2BBD7" wp14:editId="4EDD09A3">
                      <wp:simplePos x="0" y="0"/>
                      <wp:positionH relativeFrom="column">
                        <wp:posOffset>1717587</wp:posOffset>
                      </wp:positionH>
                      <wp:positionV relativeFrom="paragraph">
                        <wp:posOffset>136482</wp:posOffset>
                      </wp:positionV>
                      <wp:extent cx="2207414" cy="168166"/>
                      <wp:effectExtent l="0" t="0" r="0" b="3810"/>
                      <wp:wrapNone/>
                      <wp:docPr id="1" name="Поле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07414" cy="1681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8D1CAB" w:rsidRPr="008D1CAB" w:rsidRDefault="008D1CAB" w:rsidP="008D1CA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b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2">
                                                <w14:tint w14:val="70000"/>
                                                <w14:satMod w14:val="245000"/>
                                              </w14:schemeClr>
                                            </w14:gs>
                                            <w14:gs w14:pos="75000">
                                              <w14:schemeClr w14:val="accent2">
                                                <w14:tint w14:val="90000"/>
                                                <w14:shade w14:val="60000"/>
                                                <w14:satMod w14:val="240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tint w14:val="100000"/>
                                                <w14:shade w14:val="50000"/>
                                                <w14:satMod w14:val="24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Поместите здесь ваш текст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1" o:spid="_x0000_s1028" type="#_x0000_t202" style="position:absolute;margin-left:135.25pt;margin-top:10.75pt;width:173.8pt;height: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" filled="f" stroked="f">
                      <v:fill o:detectmouseclick="t"/>
                      <v:textbox>
                        <w:txbxContent>
                          <w:p w:rsidR="008D1CAB" w:rsidRPr="008D1CAB" w:rsidRDefault="008D1CAB" w:rsidP="008D1CA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Поместите здесь ваш текст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8D1CAB" w:rsidRDefault="008D1CAB"/>
    <w:sectPr w:rsidR="008D1CAB" w:rsidSect="008D1CAB">
      <w:pgSz w:w="16838" w:h="11906" w:orient="landscape"/>
      <w:pgMar w:top="170" w:right="170" w:bottom="170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C37"/>
    <w:multiLevelType w:val="multilevel"/>
    <w:tmpl w:val="A998B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5705D2"/>
    <w:multiLevelType w:val="hybridMultilevel"/>
    <w:tmpl w:val="09149D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CAB"/>
    <w:rsid w:val="00047318"/>
    <w:rsid w:val="00165E4D"/>
    <w:rsid w:val="00202A6C"/>
    <w:rsid w:val="00363588"/>
    <w:rsid w:val="006F1F1D"/>
    <w:rsid w:val="008D1CAB"/>
    <w:rsid w:val="00B3727E"/>
    <w:rsid w:val="00E6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C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D1CA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6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1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1CA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D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8D1CA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36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7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3124B-75AC-40F1-9F39-24F69780F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</dc:creator>
  <cp:lastModifiedBy>ё</cp:lastModifiedBy>
  <cp:revision>3</cp:revision>
  <cp:lastPrinted>2020-02-24T13:38:00Z</cp:lastPrinted>
  <dcterms:created xsi:type="dcterms:W3CDTF">2020-02-24T12:44:00Z</dcterms:created>
  <dcterms:modified xsi:type="dcterms:W3CDTF">2020-02-26T08:37:00Z</dcterms:modified>
</cp:coreProperties>
</file>