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A2" w:rsidRPr="00304CA2" w:rsidRDefault="00304CA2" w:rsidP="000337CE">
      <w:pPr>
        <w:shd w:val="clear" w:color="auto" w:fill="82E9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Физическое воспитание ребёнка</w:t>
      </w:r>
    </w:p>
    <w:p w:rsidR="00304CA2" w:rsidRPr="00304CA2" w:rsidRDefault="00304CA2" w:rsidP="000337CE">
      <w:pPr>
        <w:shd w:val="clear" w:color="auto" w:fill="82E9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(консультация для родителей)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Физкультура как средство профилактики и лечения заболеваний находит все более широкое применение в практике.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средствам физической культуры относятся специальные общефизические упражнения, подвижные игры, а также закаливание и массаж.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Гимнастические упражнения укрепляют дыхательные мышцы, способствуют нормальному развитию грудной клетки, в результате чего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повышается вентиляция легких, увеличивается газообмен, улучшается легочное кровообращение, и кровь быстрее насыщается кислородом;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облегчается работа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сердечнососудистой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системы. Под влиянием физических упражнений улучшается работа органов пищеварения,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повышается моторная деятельность кишечника, что устраняет запоры и скопления газов, усиливает выделение пищеварительных соков,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лучше всасываются пищевые вещества, усиливается обмен веществ. Упражнения желательно выполнять при открытой форточке,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на воздухе, приобщая ребенка к природе.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зарядка облегчает переход от сна к бодрствованию, позволяет организму быстрее включиться в работу. Для нее предпочтительнее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такие упражнения, которые воздействуют на разные группы мышц. Желательно включать упражнения для туловища, мышц рук, ног,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брюшного пресса и спины, упражнения на гибкость позвоночника и подвижность тазобедренных суставов. Выполнять их надо в определенной последовательности: вначале подтягивания, затем упражнения для рук и плечевого пояса, туловища и ног. Заканчивают зарядку прыжками и бегом,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чего делают упражнения, успокаивающие дыхание. Продолжительность зарядки в зависимости от возраста от 4 до 10-12 минут.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Упражнения постепенно усложняются, ускоряется и темп движений. Комплекс упражнений менять каждые 10 дней.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Полезно совмещать прогулки со спортивными упражнениями, играми. В игре совершенствуются двигательные навыки ребёнка,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повышается его эмоциональный тонус, кроме того, подвижные игры на свежем воздухе дают хороший оздоровительный эффект.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на лыжах – наиболее доступный зимой вид спорта, благотворно влияющий на организм ребенка. Во время лыжной прогулки </w:t>
      </w: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работу вовлекаются почти все группы мышц. Укрепляются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сердечнососудистая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дыхательная системы, опорно-связочный аппарат,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улучшаются обменные процессы в организме. Общение с природой успокаивает, создает положительный эмоциональный настрой.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главное преимущество этого спорта – длительное пребывание ребенка на чистом воздухе, насыщение организма кислородом.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27095" cy="864870"/>
            <wp:effectExtent l="0" t="0" r="1905" b="0"/>
            <wp:docPr id="2" name="Рисунок 2" descr="http://ds21-yar.edu.yar.ru/uslugi_naseleniyu/7426_w360_h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-yar.edu.yar.ru/uslugi_naseleniyu/7426_w360_h9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04CA2" w:rsidRPr="00304CA2" w:rsidRDefault="00304CA2" w:rsidP="00304CA2">
      <w:pPr>
        <w:shd w:val="clear" w:color="auto" w:fill="82E9FF"/>
        <w:spacing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              «</w:t>
      </w:r>
      <w:r w:rsidR="000337CE" w:rsidRPr="00304CA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Здоровье сберегающие</w:t>
      </w:r>
      <w:r w:rsidRPr="00304CA2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технологии в ДОУ"</w:t>
      </w:r>
      <w:r w:rsidRPr="00304CA2">
        <w:rPr>
          <w:rFonts w:ascii="Times New Roman" w:eastAsia="Times New Roman" w:hAnsi="Times New Roman" w:cs="Times New Roman"/>
          <w:b/>
          <w:bCs/>
          <w:vanish/>
          <w:color w:val="000000"/>
          <w:kern w:val="36"/>
          <w:sz w:val="30"/>
          <w:szCs w:val="30"/>
          <w:lang w:eastAsia="ru-RU"/>
        </w:rPr>
        <w:t> 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такое здоровье</w:t>
      </w:r>
      <w:r w:rsidR="00151F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сберегающие технологии?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многие из знакомых большинству педагогов психолого-педагогических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приемов и методов работы, технологий, подходов к реализации различных проблем плюс постоянное стремление самого педагога </w:t>
      </w: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самосовершенствованию.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только тогда можем сказать, что процесс осуществляется по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здоровьесберегающим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образовательным технологиям, если при реализации 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используемой педагогической системы решается задача сохранения здоровья дошкольников и педагогов. </w:t>
      </w: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(от греческих слов</w:t>
      </w:r>
      <w:proofErr w:type="gramEnd"/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techne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– искусство, умение и «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logos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– учение, наука) – совокупность знаний и способов деятельности.</w:t>
      </w:r>
      <w:proofErr w:type="gramEnd"/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 </w:t>
      </w:r>
      <w:r w:rsidR="000337CE"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 сберегающих</w:t>
      </w: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образовательных технологий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обеспечить ребенку в условиях комплексной информатизации образования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сохранения здоровья, сформировать необходимые знания, умения и навыки не только общеобразовательного характера, но и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здорового образа жизни, научить использовать полученные знания в повседневной жизни.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Здоровье, как предмет </w:t>
      </w:r>
      <w:r w:rsidR="000337CE" w:rsidRPr="00304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здоровье сберегающих</w:t>
      </w:r>
      <w:r w:rsidRPr="00304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технологий:</w:t>
      </w:r>
    </w:p>
    <w:p w:rsidR="00304CA2" w:rsidRPr="00304CA2" w:rsidRDefault="00304CA2" w:rsidP="00304CA2">
      <w:pPr>
        <w:numPr>
          <w:ilvl w:val="0"/>
          <w:numId w:val="1"/>
        </w:numPr>
        <w:shd w:val="clear" w:color="auto" w:fill="82E9FF"/>
        <w:spacing w:before="278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физическое.</w:t>
      </w:r>
    </w:p>
    <w:p w:rsidR="00304CA2" w:rsidRPr="00304CA2" w:rsidRDefault="00304CA2" w:rsidP="00304CA2">
      <w:pPr>
        <w:numPr>
          <w:ilvl w:val="0"/>
          <w:numId w:val="1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психическое.</w:t>
      </w:r>
    </w:p>
    <w:p w:rsidR="00304CA2" w:rsidRPr="00304CA2" w:rsidRDefault="00304CA2" w:rsidP="00304CA2">
      <w:pPr>
        <w:numPr>
          <w:ilvl w:val="0"/>
          <w:numId w:val="1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социальное.</w:t>
      </w:r>
    </w:p>
    <w:p w:rsidR="00304CA2" w:rsidRPr="00304CA2" w:rsidRDefault="00304CA2" w:rsidP="00304CA2">
      <w:pPr>
        <w:numPr>
          <w:ilvl w:val="0"/>
          <w:numId w:val="1"/>
        </w:numPr>
        <w:shd w:val="clear" w:color="auto" w:fill="82E9FF"/>
        <w:spacing w:before="100" w:beforeAutospacing="1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нравственное.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 здоровья:</w:t>
      </w:r>
    </w:p>
    <w:p w:rsidR="00304CA2" w:rsidRPr="00304CA2" w:rsidRDefault="00304CA2" w:rsidP="00304CA2">
      <w:pPr>
        <w:numPr>
          <w:ilvl w:val="0"/>
          <w:numId w:val="2"/>
        </w:numPr>
        <w:shd w:val="clear" w:color="auto" w:fill="82E9FF"/>
        <w:spacing w:before="278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работоспособности.</w:t>
      </w:r>
    </w:p>
    <w:p w:rsidR="00304CA2" w:rsidRPr="00304CA2" w:rsidRDefault="00304CA2" w:rsidP="00304CA2">
      <w:pPr>
        <w:numPr>
          <w:ilvl w:val="0"/>
          <w:numId w:val="2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наличия вредных привычек.</w:t>
      </w:r>
    </w:p>
    <w:p w:rsidR="00304CA2" w:rsidRPr="00304CA2" w:rsidRDefault="00304CA2" w:rsidP="00304CA2">
      <w:pPr>
        <w:numPr>
          <w:ilvl w:val="0"/>
          <w:numId w:val="2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физических дефектов.</w:t>
      </w:r>
    </w:p>
    <w:p w:rsidR="00304CA2" w:rsidRPr="00304CA2" w:rsidRDefault="00304CA2" w:rsidP="00304CA2">
      <w:pPr>
        <w:numPr>
          <w:ilvl w:val="0"/>
          <w:numId w:val="2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Оптимальный двигательный режим.</w:t>
      </w:r>
    </w:p>
    <w:p w:rsidR="00304CA2" w:rsidRPr="00304CA2" w:rsidRDefault="00304CA2" w:rsidP="00304CA2">
      <w:pPr>
        <w:numPr>
          <w:ilvl w:val="0"/>
          <w:numId w:val="2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питание.</w:t>
      </w:r>
    </w:p>
    <w:p w:rsidR="00304CA2" w:rsidRPr="00304CA2" w:rsidRDefault="00304CA2" w:rsidP="00304CA2">
      <w:pPr>
        <w:numPr>
          <w:ilvl w:val="0"/>
          <w:numId w:val="2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Закаливание и личная гигиена.</w:t>
      </w:r>
    </w:p>
    <w:p w:rsidR="00304CA2" w:rsidRPr="00304CA2" w:rsidRDefault="00304CA2" w:rsidP="00304CA2">
      <w:pPr>
        <w:numPr>
          <w:ilvl w:val="0"/>
          <w:numId w:val="2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Положительные эмоции.</w:t>
      </w:r>
    </w:p>
    <w:p w:rsidR="00304CA2" w:rsidRPr="00304CA2" w:rsidRDefault="00304CA2" w:rsidP="00304CA2">
      <w:pPr>
        <w:numPr>
          <w:ilvl w:val="0"/>
          <w:numId w:val="2"/>
        </w:numPr>
        <w:shd w:val="clear" w:color="auto" w:fill="82E9FF"/>
        <w:spacing w:before="100" w:beforeAutospacing="1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Социальное благополучие.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Принцины</w:t>
      </w:r>
      <w:proofErr w:type="spellEnd"/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0337CE"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 сберегающих</w:t>
      </w: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технологий:</w:t>
      </w:r>
    </w:p>
    <w:p w:rsidR="00304CA2" w:rsidRPr="00304CA2" w:rsidRDefault="00304CA2" w:rsidP="00304CA2">
      <w:pPr>
        <w:numPr>
          <w:ilvl w:val="0"/>
          <w:numId w:val="3"/>
        </w:numPr>
        <w:shd w:val="clear" w:color="auto" w:fill="82E9FF"/>
        <w:spacing w:before="278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«Не навреди!»;</w:t>
      </w:r>
    </w:p>
    <w:p w:rsidR="00304CA2" w:rsidRPr="00304CA2" w:rsidRDefault="00304CA2" w:rsidP="00304CA2">
      <w:pPr>
        <w:numPr>
          <w:ilvl w:val="0"/>
          <w:numId w:val="3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сознательности и активности;</w:t>
      </w:r>
    </w:p>
    <w:p w:rsidR="00304CA2" w:rsidRPr="00304CA2" w:rsidRDefault="00304CA2" w:rsidP="00304CA2">
      <w:pPr>
        <w:numPr>
          <w:ilvl w:val="0"/>
          <w:numId w:val="3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непрерывности </w:t>
      </w:r>
      <w:r w:rsidR="000337CE"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сберегающего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процесса;</w:t>
      </w:r>
    </w:p>
    <w:p w:rsidR="00304CA2" w:rsidRPr="00304CA2" w:rsidRDefault="00304CA2" w:rsidP="00304CA2">
      <w:pPr>
        <w:numPr>
          <w:ilvl w:val="0"/>
          <w:numId w:val="3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систематичности и последовательности;</w:t>
      </w:r>
    </w:p>
    <w:p w:rsidR="00304CA2" w:rsidRPr="00304CA2" w:rsidRDefault="00304CA2" w:rsidP="00304CA2">
      <w:pPr>
        <w:numPr>
          <w:ilvl w:val="0"/>
          <w:numId w:val="3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доступности и индивидуальности;</w:t>
      </w:r>
    </w:p>
    <w:p w:rsidR="00304CA2" w:rsidRPr="00304CA2" w:rsidRDefault="00304CA2" w:rsidP="00304CA2">
      <w:pPr>
        <w:numPr>
          <w:ilvl w:val="0"/>
          <w:numId w:val="3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всестороннего и гармонического развития личности;</w:t>
      </w:r>
    </w:p>
    <w:p w:rsidR="00304CA2" w:rsidRPr="00304CA2" w:rsidRDefault="00304CA2" w:rsidP="00304CA2">
      <w:pPr>
        <w:numPr>
          <w:ilvl w:val="0"/>
          <w:numId w:val="3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системного чередования нагрузок и отдыха;</w:t>
      </w:r>
    </w:p>
    <w:p w:rsidR="00304CA2" w:rsidRPr="00304CA2" w:rsidRDefault="00304CA2" w:rsidP="00304CA2">
      <w:pPr>
        <w:numPr>
          <w:ilvl w:val="0"/>
          <w:numId w:val="3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постепенного наращивания оздоровительных воздействий;</w:t>
      </w:r>
    </w:p>
    <w:p w:rsidR="00304CA2" w:rsidRPr="00304CA2" w:rsidRDefault="00304CA2" w:rsidP="00304CA2">
      <w:pPr>
        <w:numPr>
          <w:ilvl w:val="0"/>
          <w:numId w:val="3"/>
        </w:numPr>
        <w:shd w:val="clear" w:color="auto" w:fill="82E9FF"/>
        <w:spacing w:before="100" w:beforeAutospacing="1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возрастной адекватности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здоровьесберегающего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процесса и др.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Формы занятий:</w:t>
      </w:r>
    </w:p>
    <w:p w:rsidR="00304CA2" w:rsidRPr="00304CA2" w:rsidRDefault="00304CA2" w:rsidP="00304CA2">
      <w:pPr>
        <w:numPr>
          <w:ilvl w:val="0"/>
          <w:numId w:val="4"/>
        </w:numPr>
        <w:shd w:val="clear" w:color="auto" w:fill="82E9FF"/>
        <w:spacing w:before="278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использованием профилактических методик;</w:t>
      </w:r>
    </w:p>
    <w:p w:rsidR="00304CA2" w:rsidRPr="00304CA2" w:rsidRDefault="00304CA2" w:rsidP="00304CA2">
      <w:pPr>
        <w:numPr>
          <w:ilvl w:val="0"/>
          <w:numId w:val="4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применением функциональной музыки;</w:t>
      </w:r>
    </w:p>
    <w:p w:rsidR="00304CA2" w:rsidRPr="00304CA2" w:rsidRDefault="00304CA2" w:rsidP="00304CA2">
      <w:pPr>
        <w:numPr>
          <w:ilvl w:val="0"/>
          <w:numId w:val="4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чередованием занятий с высокой и низкой двигательной активностью;</w:t>
      </w:r>
    </w:p>
    <w:p w:rsidR="00304CA2" w:rsidRPr="00304CA2" w:rsidRDefault="00304CA2" w:rsidP="00304CA2">
      <w:pPr>
        <w:numPr>
          <w:ilvl w:val="0"/>
          <w:numId w:val="4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оздоровительные мероприятия;</w:t>
      </w:r>
    </w:p>
    <w:p w:rsidR="00304CA2" w:rsidRPr="00304CA2" w:rsidRDefault="00304CA2" w:rsidP="00304CA2">
      <w:pPr>
        <w:numPr>
          <w:ilvl w:val="0"/>
          <w:numId w:val="4"/>
        </w:numPr>
        <w:shd w:val="clear" w:color="auto" w:fill="82E9FF"/>
        <w:spacing w:before="100" w:beforeAutospacing="1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создания </w:t>
      </w:r>
      <w:r w:rsidR="000337CE"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сберегающей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Средства здоровье</w:t>
      </w:r>
      <w:r w:rsidR="00151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304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сберегающих технологий: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1.Средства двигательной направленности:</w:t>
      </w:r>
    </w:p>
    <w:p w:rsidR="00304CA2" w:rsidRPr="00304CA2" w:rsidRDefault="00304CA2" w:rsidP="00304CA2">
      <w:pPr>
        <w:numPr>
          <w:ilvl w:val="0"/>
          <w:numId w:val="5"/>
        </w:numPr>
        <w:shd w:val="clear" w:color="auto" w:fill="82E9FF"/>
        <w:spacing w:before="278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элементы движений (ходьба, бег, прыжки, метание);</w:t>
      </w:r>
    </w:p>
    <w:p w:rsidR="00304CA2" w:rsidRPr="00304CA2" w:rsidRDefault="00304CA2" w:rsidP="00304CA2">
      <w:pPr>
        <w:numPr>
          <w:ilvl w:val="0"/>
          <w:numId w:val="5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 упражнения;</w:t>
      </w:r>
    </w:p>
    <w:p w:rsidR="00304CA2" w:rsidRPr="00304CA2" w:rsidRDefault="00304CA2" w:rsidP="00304CA2">
      <w:pPr>
        <w:numPr>
          <w:ilvl w:val="0"/>
          <w:numId w:val="5"/>
        </w:numPr>
        <w:shd w:val="clear" w:color="auto" w:fill="82E9FF"/>
        <w:spacing w:before="100" w:beforeAutospacing="1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физкультминутки, лечебная физкультура, подвижные игры, гимнастика, самомассаж и др.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2.Оздоровительные силы природы (солнечные и воздушные ванны, водные процедуры, фототерапия, ингаляция).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3.Гигиенические факторы (выполнение санитарно-гигиенических требований, личная и общественная гигиена, проветривание,</w:t>
      </w:r>
      <w:proofErr w:type="gramEnd"/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влажная уборка помещений, соблюдение режима дня….)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Методы </w:t>
      </w:r>
      <w:r w:rsidR="000337CE"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 сберегающих</w:t>
      </w: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технологий: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фронтальный, групповой, практический метод, познавательная игра, игровой метод, 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соревновательный метод, метод индивидуальных занятий.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Существуют следующие приемы: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1.Защитно-профилактические (личная гигиена и гигиена обучения).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2.компенсаторно-нейтрализующие (физкультминутки, оздоровительная, пальчиковая, дыхательная гимнастика, лечебная физкультура, массаж…)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3.Стимулируюшие (элементы закаливания, приемы психотерапии, фитотерапии).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4.Информационно-обучающие (письма, адресованные родителям, педагогам). Здоровье физическое – это состояние, при котором у человека имеет место гармония физических процессов и максимальная адаптация к различным факторам внешней среды.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 детей до семи лет среди заболеваний занимают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место – заболевания органов дыхания;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место – инфекционные и паразитарные болезни;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место – болезни нервной системы и органов чувств;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место – заболевания органов желудочно-кишечного тракта.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учетом этого </w:t>
      </w: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программа </w:t>
      </w:r>
      <w:r w:rsidR="000337CE"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 сбережения</w:t>
      </w: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включает следующие компоненты:</w:t>
      </w:r>
    </w:p>
    <w:p w:rsidR="00304CA2" w:rsidRPr="00304CA2" w:rsidRDefault="00304CA2" w:rsidP="00304CA2">
      <w:pPr>
        <w:numPr>
          <w:ilvl w:val="0"/>
          <w:numId w:val="6"/>
        </w:numPr>
        <w:shd w:val="clear" w:color="auto" w:fill="82E9FF"/>
        <w:spacing w:before="278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питание.</w:t>
      </w:r>
    </w:p>
    <w:p w:rsidR="00304CA2" w:rsidRPr="00304CA2" w:rsidRDefault="00304CA2" w:rsidP="00304CA2">
      <w:pPr>
        <w:numPr>
          <w:ilvl w:val="0"/>
          <w:numId w:val="6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Оптимальная для организма двигательная активность.</w:t>
      </w:r>
    </w:p>
    <w:p w:rsidR="00304CA2" w:rsidRPr="00304CA2" w:rsidRDefault="00304CA2" w:rsidP="00304CA2">
      <w:pPr>
        <w:numPr>
          <w:ilvl w:val="0"/>
          <w:numId w:val="6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Соблюдение режима дня (с учетом индивидуальных биоритмов: «жаворонки», «голуби», «совы»). «Жаворонки» – рано просыпаются, но и 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рано ложатся спать; «совы» – просыпаются поздно, высокоактивны ночью, ложатся поздно; «голуби» занимают промежуточное положение, среди взрослого населения они составляют 50% общей численности. Учет индивидуальных биоритмических особенностей – необходимое условие для рациональной организации деятельности, а последовательно и режима дня.</w:t>
      </w:r>
    </w:p>
    <w:p w:rsidR="00304CA2" w:rsidRPr="00304CA2" w:rsidRDefault="00304CA2" w:rsidP="00304CA2">
      <w:pPr>
        <w:numPr>
          <w:ilvl w:val="0"/>
          <w:numId w:val="6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 вредных привычек и формирование полезных привычек.</w:t>
      </w:r>
    </w:p>
    <w:p w:rsidR="00304CA2" w:rsidRPr="00304CA2" w:rsidRDefault="00304CA2" w:rsidP="00304CA2">
      <w:pPr>
        <w:numPr>
          <w:ilvl w:val="0"/>
          <w:numId w:val="6"/>
        </w:numPr>
        <w:shd w:val="clear" w:color="auto" w:fill="82E9FF"/>
        <w:spacing w:before="100" w:beforeAutospacing="1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психоэмоциональной устойчивости.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проводить диагностику здоровья детей. Диагностика – процесс распознания и оценки </w:t>
      </w: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индивидуальных</w:t>
      </w:r>
      <w:proofErr w:type="gram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биологических и 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социальных особенностей человека, истолкование и обобщение полученных данных о здоровье.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диагностики здоровья детей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способствовать укреплению здоровья ребенка, его гармоничному развитию. Диагностируя здоровье детей,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практике выделяют 2 направления:</w:t>
      </w:r>
    </w:p>
    <w:p w:rsidR="00304CA2" w:rsidRPr="00304CA2" w:rsidRDefault="00304CA2" w:rsidP="00304CA2">
      <w:pPr>
        <w:numPr>
          <w:ilvl w:val="0"/>
          <w:numId w:val="7"/>
        </w:numPr>
        <w:shd w:val="clear" w:color="auto" w:fill="82E9FF"/>
        <w:spacing w:before="278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физического развития;</w:t>
      </w:r>
    </w:p>
    <w:p w:rsidR="00304CA2" w:rsidRPr="00304CA2" w:rsidRDefault="00304CA2" w:rsidP="00304CA2">
      <w:pPr>
        <w:numPr>
          <w:ilvl w:val="0"/>
          <w:numId w:val="7"/>
        </w:numPr>
        <w:shd w:val="clear" w:color="auto" w:fill="82E9FF"/>
        <w:spacing w:before="100" w:beforeAutospacing="1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физиологических возможностей организма (резервов здоровья).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причиной успешной работы в данном направлении может являться только наличие системности.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Существует десять золотых правил </w:t>
      </w:r>
      <w:r w:rsidR="000337CE"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 сбережения</w:t>
      </w: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304CA2" w:rsidRPr="00304CA2" w:rsidRDefault="00304CA2" w:rsidP="00304CA2">
      <w:pPr>
        <w:numPr>
          <w:ilvl w:val="0"/>
          <w:numId w:val="8"/>
        </w:numPr>
        <w:shd w:val="clear" w:color="auto" w:fill="82E9FF"/>
        <w:spacing w:before="278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Соблюдайте режим дня!</w:t>
      </w:r>
    </w:p>
    <w:p w:rsidR="00304CA2" w:rsidRPr="00304CA2" w:rsidRDefault="00304CA2" w:rsidP="00304CA2">
      <w:pPr>
        <w:numPr>
          <w:ilvl w:val="0"/>
          <w:numId w:val="8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Обращайте больше внимания на питание!</w:t>
      </w:r>
    </w:p>
    <w:p w:rsidR="00304CA2" w:rsidRPr="00304CA2" w:rsidRDefault="00304CA2" w:rsidP="00304CA2">
      <w:pPr>
        <w:numPr>
          <w:ilvl w:val="0"/>
          <w:numId w:val="8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 двигайтесь!</w:t>
      </w:r>
    </w:p>
    <w:p w:rsidR="00304CA2" w:rsidRPr="00304CA2" w:rsidRDefault="00304CA2" w:rsidP="00304CA2">
      <w:pPr>
        <w:numPr>
          <w:ilvl w:val="0"/>
          <w:numId w:val="8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Спите в прохладной комнате!</w:t>
      </w:r>
    </w:p>
    <w:p w:rsidR="00304CA2" w:rsidRPr="00304CA2" w:rsidRDefault="00304CA2" w:rsidP="00304CA2">
      <w:pPr>
        <w:numPr>
          <w:ilvl w:val="0"/>
          <w:numId w:val="8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гасите в себе гнев, дайте вырваться ему наружу!</w:t>
      </w:r>
    </w:p>
    <w:p w:rsidR="00304CA2" w:rsidRPr="00304CA2" w:rsidRDefault="00304CA2" w:rsidP="00304CA2">
      <w:pPr>
        <w:numPr>
          <w:ilvl w:val="0"/>
          <w:numId w:val="8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занимайтесь интеллектуальной деятельностью!</w:t>
      </w:r>
    </w:p>
    <w:p w:rsidR="00304CA2" w:rsidRPr="00304CA2" w:rsidRDefault="00304CA2" w:rsidP="00304CA2">
      <w:pPr>
        <w:numPr>
          <w:ilvl w:val="0"/>
          <w:numId w:val="8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Гоните прочь уныние и хандру!</w:t>
      </w:r>
    </w:p>
    <w:p w:rsidR="00304CA2" w:rsidRPr="00304CA2" w:rsidRDefault="00304CA2" w:rsidP="00304CA2">
      <w:pPr>
        <w:numPr>
          <w:ilvl w:val="0"/>
          <w:numId w:val="8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Адекватно реагируйте на все проявления своего организма!</w:t>
      </w:r>
    </w:p>
    <w:p w:rsidR="00304CA2" w:rsidRPr="00304CA2" w:rsidRDefault="00304CA2" w:rsidP="00304CA2">
      <w:pPr>
        <w:numPr>
          <w:ilvl w:val="0"/>
          <w:numId w:val="8"/>
        </w:num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 получать как можно больше положительных эмоций!</w:t>
      </w:r>
    </w:p>
    <w:p w:rsidR="00304CA2" w:rsidRPr="00304CA2" w:rsidRDefault="00304CA2" w:rsidP="00304CA2">
      <w:pPr>
        <w:numPr>
          <w:ilvl w:val="0"/>
          <w:numId w:val="8"/>
        </w:numPr>
        <w:shd w:val="clear" w:color="auto" w:fill="82E9FF"/>
        <w:spacing w:before="100" w:beforeAutospacing="1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Желайте себе и окружающим только добра!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</w:t>
      </w:r>
      <w:r w:rsidR="000337CE"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сберегающие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можно рассматривать как одну из самых перспективных систем 21-го века и как 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совокупность методов и приемов организации обучения дошкольников, без ущерба для их здоровья.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проводятся индивидуальные и групповые (физкультурные занятия). Существуют следующие формы работы: утренняя гимнастика, 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гимнастика до занятий в детском саду, физкультминутки, игры, развлечения, соревнования и др. Цель таких занятий – активный отдых, 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и укрепление здоровья, сохранение и повышение работоспособности.</w:t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27095" cy="864870"/>
            <wp:effectExtent l="0" t="0" r="1905" b="0"/>
            <wp:docPr id="1" name="Рисунок 1" descr="http://ds21-yar.edu.yar.ru/uslugi_naseleniyu/7426_w360_h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1-yar.edu.yar.ru/uslugi_naseleniyu/7426_w360_h9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CA2" w:rsidRPr="00304CA2" w:rsidRDefault="00304CA2" w:rsidP="00304CA2">
      <w:pPr>
        <w:shd w:val="clear" w:color="auto" w:fill="82E9FF"/>
        <w:spacing w:before="278" w:after="278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04CA2"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  <w:t> 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    Консультация для родителей</w:t>
      </w:r>
    </w:p>
    <w:p w:rsidR="00304CA2" w:rsidRPr="00304CA2" w:rsidRDefault="00304CA2" w:rsidP="00304CA2">
      <w:pPr>
        <w:shd w:val="clear" w:color="auto" w:fill="82E9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 «Активный детский отдых зимой»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Зимой, как и в теплое время года, ребенку важно бывать на свежем воздухе. Активный отдых в это важная составляющая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зимних спортивных упражнений детям предоставляют лыжи, коньки, санки.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Лыжи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предлагают малышу уже с 3-х лет. Высота лыж: малышу – до локтя поднятой вверх руки, более старшему ребенку – 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поднятой вверх руке без учета кисти. Лыжные палки ниже уровня плеч на 3-5 см. Ботинки с широким носком и двойным языком, 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1-2 размера больше, чтобы можно было надеть две пары носков. Лыжи (если деревянные) не должны иметь сучков, 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трещин, шероховатостей на скользящей поверхности. Крепление у младших детей мягкое (сзади – резиновая петля).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старших дошкольников крепление полужесткое.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двухшажным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ходом с палками, поднимаются на горку «лесенкой», «елочкой», спускаются с горки, ходят по пересеченной местности.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  <w:u w:val="single"/>
          <w:lang w:eastAsia="ru-RU"/>
        </w:rPr>
        <w:lastRenderedPageBreak/>
        <w:t> </w:t>
      </w: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Коньки с ботинками</w:t>
      </w:r>
      <w:r w:rsidRPr="00304CA2">
        <w:rPr>
          <w:rFonts w:ascii="Times New Roman" w:eastAsia="Times New Roman" w:hAnsi="Times New Roman" w:cs="Times New Roman"/>
          <w:b/>
          <w:bCs/>
          <w:vanish/>
          <w:color w:val="000000"/>
          <w:sz w:val="27"/>
          <w:szCs w:val="27"/>
          <w:u w:val="single"/>
          <w:lang w:eastAsia="ru-RU"/>
        </w:rPr>
        <w:t> 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дают детям с 5-ти лет. В местностях с теплым климатом шире используются роликовые коньки.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Санки.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Общеизвестное зимнее развлечение детей с самого младшего возраста. Ребенок может всю прогулку увлеченно заниматься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одними санкам</w:t>
      </w: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только кататься с горки, но и бегать с ними, толкать, возить кого-либо и др.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полезно и доставляет удовольствие покататься на качелях, каталках, каруселях.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Старших дошкольников можно обучить играть в хоккей. Для хоккея нужны клюшки (длина 60-70 см) и шайбы пластмассовые, 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резиновые (диаметр 5-6 см, высота 2-2,5 см, масса 50-70 Г). Дети учатся передавать мяч (шайбу) друг другу в парах, забрасывать 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ворота, ударяя по мячу (шайбе) с места и после ведения.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         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Физические упражнения для всех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(что должен освоить каждый ребенок).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пользе режима дня, а также физических упражнений, активных движений на воздухе знают, пожалуй, все родители. Однако редко кто из детей регулярно делают утреннюю зарядку, посещают спортивные секции.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же упражнения в ритме обычного дня обеспечивают ребенку необходимый минимум физической нагрузки?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Во-первых, утренняя гимнастика (12 минут), во-вторых, активная прогулка на воздухе – ходьба, игры (1 час).</w:t>
      </w:r>
      <w:proofErr w:type="gram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Всего 1 час 12 минут в день – и необходимый минимум нагрузки обеспечен.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укрепления здоровья ослабленного ребенка очень полезно сочетать утреннюю гигиеническую гимнастику и дыхательные упражнения. Предлагаем два эффективных комплекса.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Комплекс утренней гимнастики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«Бодрость и энергия»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зарядка, и предназначена она не для тренировки, а для подготовки организма к повседневной деятельности. Упражнения должны выполняться не спеша, без рывков, с постепенным увеличением амплитуды движений.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выполнения комплекса – от 10-12 минут, каждое упражнение повторяется от 4 до 6 раз. Пульс во время тренировки не должен превышать 120-130 ударов в минуту.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примерного комплекса.</w:t>
      </w:r>
    </w:p>
    <w:p w:rsidR="00304CA2" w:rsidRPr="00304CA2" w:rsidRDefault="00304CA2" w:rsidP="00304CA2">
      <w:pPr>
        <w:numPr>
          <w:ilvl w:val="0"/>
          <w:numId w:val="9"/>
        </w:num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без напряжения – 1 минута.</w:t>
      </w:r>
    </w:p>
    <w:p w:rsidR="00304CA2" w:rsidRPr="00304CA2" w:rsidRDefault="00304CA2" w:rsidP="00304CA2">
      <w:pPr>
        <w:numPr>
          <w:ilvl w:val="0"/>
          <w:numId w:val="9"/>
        </w:num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Потягивание. Исходное положение (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– стоя, руки к плечам. На счет «раз, два» прогнуться назад и развести руки в стороны – вдох. На счет «три, четыре» вернуться в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повторить 4-5 раз.</w:t>
      </w:r>
    </w:p>
    <w:p w:rsidR="00304CA2" w:rsidRPr="00304CA2" w:rsidRDefault="00304CA2" w:rsidP="00304CA2">
      <w:pPr>
        <w:numPr>
          <w:ilvl w:val="0"/>
          <w:numId w:val="9"/>
        </w:num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Наклоны.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стоя, руки вниз. На счет 1-2 – прогнуться назад, руки поднять вперед-вверх-назад (ладони соединить). На счет 3-4 – наклониться вперед и достать прямыми руками носки ног. (5-6 раз).</w:t>
      </w:r>
    </w:p>
    <w:p w:rsidR="00304CA2" w:rsidRPr="00304CA2" w:rsidRDefault="00304CA2" w:rsidP="00304CA2">
      <w:pPr>
        <w:numPr>
          <w:ilvl w:val="0"/>
          <w:numId w:val="9"/>
        </w:num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махи ногой и рукой.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стоя, ноги врозь на ширине плеч, руки вперед. На счет 1-2 – повернуть туловище и прямые руки влево, одновременно поднять прямую левую ногу вверх-вперед. На счет 3-4 – вернуться в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повторить то же правой ногой с поворотом вправо. (4-5 раз в каждую сторону).</w:t>
      </w:r>
    </w:p>
    <w:p w:rsidR="00304CA2" w:rsidRPr="00304CA2" w:rsidRDefault="00304CA2" w:rsidP="00304CA2">
      <w:pPr>
        <w:numPr>
          <w:ilvl w:val="0"/>
          <w:numId w:val="9"/>
        </w:num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Упражнение для успокоения дыхания.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стоя, руки вниз. На счет 1-2 – поднять руки через стороны вверх и скрестить их над головой – глубокий вдох. Вернуться в </w:t>
      </w:r>
      <w:proofErr w:type="spell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постепенно замедлять движения, по мере успокоения дыхания. Выполнять упражнение 1 минуту.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Комплекс дыхательной гимнастики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«Дышим с удовольствием»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упражнений необходимо соблюдать следующие правила: дышать только через нос, равномерно и ритмично; стараться делать максимально глубокие вдох и выдох; при появлении малейшего дискомфорта занятие следует прекратить.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дыхательной гимнастикой следует вместе с ребенком, в хорошо проветренном помещении, в спокойной обстановке, через 30-40 минут после еды. Овладение комплексом проводите постепенно, прибавляя к уже освоенным упражнениям по одному новому через каждую неделю.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04CA2" w:rsidRPr="00304CA2" w:rsidRDefault="00304CA2" w:rsidP="00304CA2">
      <w:pPr>
        <w:numPr>
          <w:ilvl w:val="0"/>
          <w:numId w:val="10"/>
        </w:num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Дыхание через одну ноздрю. 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упражнения – исправить привычку дышать ртом, научиться глубокому носовому дыханию.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Сесть на коврик в удобную позу со скрещенными ногами, спину и голову держать прямо. Закрыть правую ноздрю большим пальцем правой руки, медленно и глубоко вдыхать через левую ноздрю. Выдыхать через ту же ноздрю. Повторить упражнение 10-15 раз. Затем закрыть левую ноздрю большим пальцем левой руки и выполнить 10-15 дыхательных циклов.</w:t>
      </w:r>
    </w:p>
    <w:p w:rsidR="00304CA2" w:rsidRPr="00304CA2" w:rsidRDefault="00304CA2" w:rsidP="00304CA2">
      <w:pPr>
        <w:numPr>
          <w:ilvl w:val="0"/>
          <w:numId w:val="11"/>
        </w:num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Очистительное дыхание. 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упражнения – очистить дыхательные проходы, проветрить легкие.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Сесть на коврик со скрещенными ногами. Сделать (через нос!) максимальный плавный вдох и резкий выдох, втягивая мышцы живота. Затем расслабить мышцы живота и глубоко вдохнуть. Выполнить без перерыва 10-15 дыхательных циклов.</w:t>
      </w:r>
    </w:p>
    <w:p w:rsidR="00304CA2" w:rsidRPr="00304CA2" w:rsidRDefault="00304CA2" w:rsidP="00304CA2">
      <w:pPr>
        <w:numPr>
          <w:ilvl w:val="0"/>
          <w:numId w:val="12"/>
        </w:num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«Кузнечный мех». </w:t>
      </w: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упражнения – быстро насытить организм кислородом, очистить носовые ходы (является превосходным средством против простудных заболеваний, насморка).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Сесть на коврик со скрещенными ногами, спина прямая. Спокойно сделать выдох, втянуть живот. В быстром темпе повторить семь дыхательных циклов (вдох-выдох) с активной работой мышц живота: на вдохе живот выдвигается вперед, на выдохе – втягивается. Затем сделать полный вдох с задержкой дыхания на 5-7 секунд. После этого перейти к обычному дыханию.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Форсировать дыхательную тренировку ни в коем случае нельзя! Критерий правильно подобранных нагрузок – хороший сон ребенка, веселое настроение, желание заниматься дыхательной гимнастикой. После того как ребенок овладеет предложенными упражнениями ( а на это необходимо затратить по меньшей мере 3-4 месяца)</w:t>
      </w: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,м</w:t>
      </w:r>
      <w:proofErr w:type="gram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ожно переходить к более сложным комплексам.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</w:t>
      </w:r>
      <w:r w:rsidRPr="00304C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Нужны ли ребенку спортивные занятия?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«Нужны ли ребенку спортивные занятия? – часто сомневаются родители. – Он и так много двигается, зачем время терять, ходить на занятия куда-то в определенные часы?»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Действительно, при современной загруженности школьников учебными делами выкроить время на спортивную секцию в ежедневном распорядке дня не так-то просто. И все же мы советуем это сделать. Если выбор спортивной секции сделан верно, ребенок будет заниматься с удовольствием</w:t>
      </w: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стараясь не пропускать занятий, станет более ответственным, дисциплинированным, научится планировать свой день и время, чтобы все успевать.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секциях, где ребят объединяют общие интересы, особая командная атмосфера взаимной требовательности и помощи. Друзья всегда поддержать товарища, не дадут в обиду, но вместе с тем подкорректируют характер и поведение. Даже в видах спорта сугубо индивидуальных, где спортсмен чаще всего один на один с дистанцией, дух коллективизма очень высок. Дети нацелены на достижение спортивного результата, а это значит, что в команде нет места вредным привычкам: курению, употреблению спиртных напитков, наркотических веществ.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тренировки и выступления в соревнованиях, поездки на занятия по городу и с командой в другие города, жизнь в условиях спортивного сбора очень рано приучают ребенка к самостоятельности. Спортсменам просто необходимо следить за чистотой, они умеют сами хорошо выстирать белье и тщательно вымыться, убрать комнату, приготовить себе полезную и калорийную еду.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Юные спортсмены не просто самостоятельны, они уверены в своих силах, раскованы, настойчивы в достижении цели, ценят время и не разбрасываются, выбрав определенный путь.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Занимаясь регулярно физическими упражнениями, они обладают лучшими показателями в состоянии здоровья. </w:t>
      </w: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Стремясь достичь максимальных для спортивных результатов, школьники ведут здоровый образ жизни, следят за своим физическим состоянием, внешним видом.</w:t>
      </w:r>
      <w:proofErr w:type="gram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Сильное, грациозное тело, точные, уверенные движения, красивая осанка – достоинства, которые приобретаются значительными усилиями, а потому и особенно ценятся.</w:t>
      </w:r>
    </w:p>
    <w:p w:rsidR="00304CA2" w:rsidRPr="00304CA2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Итак, если вы решите, что вашему ребенку нужно заниматься спортом, </w:t>
      </w:r>
      <w:proofErr w:type="gramStart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</w:t>
      </w:r>
      <w:proofErr w:type="gramEnd"/>
      <w:r w:rsidRPr="00304C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определить, каким и где.</w:t>
      </w:r>
    </w:p>
    <w:p w:rsidR="00304CA2" w:rsidRPr="000337CE" w:rsidRDefault="00304CA2" w:rsidP="00304CA2">
      <w:pPr>
        <w:shd w:val="clear" w:color="auto" w:fill="82E9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FF0000"/>
          <w:sz w:val="18"/>
          <w:szCs w:val="18"/>
          <w:lang w:eastAsia="ru-RU"/>
        </w:rPr>
      </w:pPr>
      <w:r w:rsidRPr="000337CE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</w:t>
      </w:r>
      <w:r w:rsidR="000337CE" w:rsidRPr="000337CE">
        <w:rPr>
          <w:rFonts w:ascii="Tahoma" w:eastAsia="Times New Roman" w:hAnsi="Tahoma" w:cs="Tahoma"/>
          <w:b/>
          <w:color w:val="FF0000"/>
          <w:sz w:val="18"/>
          <w:szCs w:val="18"/>
          <w:lang w:eastAsia="ru-RU"/>
        </w:rPr>
        <w:t xml:space="preserve">Материал подготовил инструктор по физической культуре: </w:t>
      </w:r>
      <w:proofErr w:type="spellStart"/>
      <w:r w:rsidR="000337CE" w:rsidRPr="000337CE">
        <w:rPr>
          <w:rFonts w:ascii="Tahoma" w:eastAsia="Times New Roman" w:hAnsi="Tahoma" w:cs="Tahoma"/>
          <w:b/>
          <w:color w:val="FF0000"/>
          <w:sz w:val="18"/>
          <w:szCs w:val="18"/>
          <w:lang w:eastAsia="ru-RU"/>
        </w:rPr>
        <w:t>Сайферт.И.А</w:t>
      </w:r>
      <w:proofErr w:type="spellEnd"/>
    </w:p>
    <w:p w:rsidR="00304CA2" w:rsidRPr="000337CE" w:rsidRDefault="00304CA2" w:rsidP="00304CA2">
      <w:pPr>
        <w:shd w:val="clear" w:color="auto" w:fill="82E9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0337CE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  <w:bookmarkStart w:id="0" w:name="_GoBack"/>
      <w:bookmarkEnd w:id="0"/>
    </w:p>
    <w:p w:rsidR="00304CA2" w:rsidRPr="00304CA2" w:rsidRDefault="00304CA2" w:rsidP="00304CA2">
      <w:pPr>
        <w:shd w:val="clear" w:color="auto" w:fill="82E9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4D93" w:rsidRDefault="003E4D93"/>
    <w:sectPr w:rsidR="003E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67D"/>
    <w:multiLevelType w:val="multilevel"/>
    <w:tmpl w:val="243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80010"/>
    <w:multiLevelType w:val="multilevel"/>
    <w:tmpl w:val="1980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074C9"/>
    <w:multiLevelType w:val="multilevel"/>
    <w:tmpl w:val="12A2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453E7"/>
    <w:multiLevelType w:val="multilevel"/>
    <w:tmpl w:val="FF1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35008"/>
    <w:multiLevelType w:val="multilevel"/>
    <w:tmpl w:val="1EEC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70123"/>
    <w:multiLevelType w:val="multilevel"/>
    <w:tmpl w:val="7238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33B94"/>
    <w:multiLevelType w:val="multilevel"/>
    <w:tmpl w:val="A43E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F22EF"/>
    <w:multiLevelType w:val="multilevel"/>
    <w:tmpl w:val="B46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B66D6"/>
    <w:multiLevelType w:val="multilevel"/>
    <w:tmpl w:val="B938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C6513"/>
    <w:multiLevelType w:val="multilevel"/>
    <w:tmpl w:val="A02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60E2B"/>
    <w:multiLevelType w:val="multilevel"/>
    <w:tmpl w:val="9552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94B05"/>
    <w:multiLevelType w:val="multilevel"/>
    <w:tmpl w:val="6E3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"/>
    <w:lvlOverride w:ilvl="0">
      <w:startOverride w:val="2"/>
    </w:lvlOverride>
  </w:num>
  <w:num w:numId="12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A2"/>
    <w:rsid w:val="000337CE"/>
    <w:rsid w:val="00151F58"/>
    <w:rsid w:val="00304CA2"/>
    <w:rsid w:val="003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CA2"/>
    <w:rPr>
      <w:b/>
      <w:bCs/>
    </w:rPr>
  </w:style>
  <w:style w:type="character" w:styleId="a5">
    <w:name w:val="Emphasis"/>
    <w:basedOn w:val="a0"/>
    <w:uiPriority w:val="20"/>
    <w:qFormat/>
    <w:rsid w:val="00304C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CA2"/>
    <w:rPr>
      <w:b/>
      <w:bCs/>
    </w:rPr>
  </w:style>
  <w:style w:type="character" w:styleId="a5">
    <w:name w:val="Emphasis"/>
    <w:basedOn w:val="a0"/>
    <w:uiPriority w:val="20"/>
    <w:qFormat/>
    <w:rsid w:val="00304C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3</cp:revision>
  <dcterms:created xsi:type="dcterms:W3CDTF">2015-11-06T07:50:00Z</dcterms:created>
  <dcterms:modified xsi:type="dcterms:W3CDTF">2017-09-08T05:19:00Z</dcterms:modified>
</cp:coreProperties>
</file>