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6" w:rsidRDefault="00973F9E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margin-left:267.9pt;margin-top:-12.6pt;width:255.1pt;height:559.5pt;z-index:251659264">
            <v:textbox>
              <w:txbxContent>
                <w:p w:rsidR="002C3C24" w:rsidRDefault="002C3C24" w:rsidP="002C3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3C24" w:rsidRDefault="00973F9E" w:rsidP="002C3C2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73F9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МАДОУ «</w:t>
                  </w:r>
                  <w:proofErr w:type="spellStart"/>
                  <w:r w:rsidRPr="00973F9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Нижнетавдинский</w:t>
                  </w:r>
                  <w:proofErr w:type="spellEnd"/>
                  <w:r w:rsidRPr="00973F9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детский сад «Колосок», корпус № 4</w:t>
                  </w:r>
                </w:p>
                <w:p w:rsidR="00973F9E" w:rsidRPr="00973F9E" w:rsidRDefault="00973F9E" w:rsidP="002C3C2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BD27F3" w:rsidRPr="00BD27F3" w:rsidRDefault="00BD27F3" w:rsidP="00BD2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BD27F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47800" cy="1447800"/>
                        <wp:effectExtent l="0" t="0" r="0" b="0"/>
                        <wp:docPr id="1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ух\Desktop\картинки работа\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7F3" w:rsidRDefault="00BD27F3" w:rsidP="00BD27F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D27F3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152650" cy="157143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Пух\Desktop\картинки работа\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571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</w:t>
                  </w:r>
                </w:p>
                <w:p w:rsidR="00BD27F3" w:rsidRDefault="00BD27F3" w:rsidP="00973F9E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</w:t>
                  </w:r>
                  <w:r w:rsidRPr="00BD27F3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543050" cy="1543050"/>
                        <wp:effectExtent l="0" t="0" r="0" b="0"/>
                        <wp:docPr id="1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ух\Desktop\картинки работа\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7F3" w:rsidRDefault="00BD27F3" w:rsidP="002C3C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D27F3" w:rsidRPr="002C3C24" w:rsidRDefault="00BD27F3" w:rsidP="002C3C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3C24" w:rsidRPr="00D64248" w:rsidRDefault="002C3C24" w:rsidP="002C3C24"/>
                <w:p w:rsidR="00307CBC" w:rsidRPr="00973F9E" w:rsidRDefault="00973F9E" w:rsidP="00973F9E">
                  <w:pPr>
                    <w:jc w:val="center"/>
                    <w:rPr>
                      <w:b/>
                    </w:rPr>
                  </w:pPr>
                  <w:r w:rsidRPr="00973F9E">
                    <w:rPr>
                      <w:b/>
                    </w:rPr>
                    <w:t>2017 г.</w:t>
                  </w:r>
                </w:p>
                <w:p w:rsidR="00973F9E" w:rsidRDefault="00973F9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margin-left:543.85pt;margin-top:-12.6pt;width:255.1pt;height:559.5pt;z-index:251660288">
            <v:textbox>
              <w:txbxContent>
                <w:p w:rsidR="00FA11E0" w:rsidRDefault="00FA11E0" w:rsidP="00FA11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A11E0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695450" cy="1128951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ух\Desktop\картинки работа\spring-ice-bewa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128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11E0" w:rsidRPr="00973F9E" w:rsidRDefault="00973F9E" w:rsidP="00973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52"/>
                      <w:szCs w:val="52"/>
                    </w:rPr>
                    <w:t>«Не ходи по тонкому льду!»</w:t>
                  </w:r>
                </w:p>
                <w:p w:rsidR="00E24BE1" w:rsidRDefault="00E24BE1" w:rsidP="00E24B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выходите на тонкий лед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начале зимы и</w:t>
                  </w:r>
                </w:p>
                <w:p w:rsidR="00E24BE1" w:rsidRDefault="00E24BE1" w:rsidP="00E24B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начале весны</w:t>
                  </w:r>
                </w:p>
                <w:p w:rsidR="00E24BE1" w:rsidRDefault="00E24BE1" w:rsidP="00E24B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57DC" w:rsidRDefault="00F757DC" w:rsidP="00F75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Запомните, что весной лед ломается бесшумно, 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начале зимы с хрустом и треском</w:t>
                  </w:r>
                </w:p>
                <w:p w:rsidR="00F757DC" w:rsidRDefault="00F757DC" w:rsidP="00F757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57DC" w:rsidRPr="00051CF6" w:rsidRDefault="00F757DC" w:rsidP="00F75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Берите палку, что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 прощупывать перед собой путь</w:t>
                  </w:r>
                </w:p>
                <w:p w:rsidR="00F757DC" w:rsidRPr="00051CF6" w:rsidRDefault="00F757DC" w:rsidP="00F75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57DC" w:rsidRPr="00051CF6" w:rsidRDefault="00F757DC" w:rsidP="00F75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в начале зимы наиболее опасна середи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водоема, а в конце - участки возле берега</w:t>
                  </w:r>
                </w:p>
                <w:p w:rsidR="00F757DC" w:rsidRPr="00051CF6" w:rsidRDefault="00F757DC" w:rsidP="00F75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57DC" w:rsidRPr="00051CF6" w:rsidRDefault="00F757DC" w:rsidP="00E24B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24BE1" w:rsidRDefault="00E24BE1" w:rsidP="00E24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Default="00FA11E0" w:rsidP="00E24B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757DC" w:rsidRDefault="00F757DC" w:rsidP="00E24B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757DC" w:rsidRDefault="00F757DC" w:rsidP="00E24B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757DC" w:rsidRDefault="00F757DC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757DC" w:rsidRDefault="00F757DC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FA11E0" w:rsidRPr="00FA11E0" w:rsidRDefault="00FA11E0" w:rsidP="00FA1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11E0">
                    <w:rPr>
                      <w:rFonts w:ascii="Times New Roman" w:hAnsi="Times New Roman" w:cs="Times New Roman"/>
                      <w:color w:val="FF0000"/>
                    </w:rPr>
                    <w:t>Помните,</w:t>
                  </w:r>
                  <w:r w:rsidRPr="00FA11E0">
                    <w:rPr>
                      <w:rFonts w:ascii="Times New Roman" w:hAnsi="Times New Roman" w:cs="Times New Roman"/>
                    </w:rPr>
                    <w:t xml:space="preserve"> что в период паводка, даже при незначительном ледоходе, несчастные случаи чаще всего происходят с детьми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-11.85pt;margin-top:-12.6pt;width:255.1pt;height:559.5pt;z-index:251658240">
            <v:textbox>
              <w:txbxContent>
                <w:p w:rsidR="008142D7" w:rsidRPr="00973F9E" w:rsidRDefault="008142D7" w:rsidP="008142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8142D7" w:rsidRPr="008142D7" w:rsidRDefault="008142D7" w:rsidP="008142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</w:pPr>
                  <w:r w:rsidRPr="008142D7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>Если вы провалились, что делать?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             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2. Провалившись под лед, раскиньте руки и постарайтесь избавиться от лишних тяжестей.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3. Если есть кто-то рядом, позовите на помощь.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4. Старайтесь не погружаться под воду с головой.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5. Если возможно, переберитесь к тому краю полыньи, где течение не унесет вас под лед.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>6. Не делайте резких движений и не обламывайте кромку.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</w:t>
                  </w:r>
                  <w:proofErr w:type="gramStart"/>
                  <w:r w:rsidRPr="008142D7">
                    <w:rPr>
                      <w:rFonts w:ascii="Times New Roman" w:hAnsi="Times New Roman" w:cs="Times New Roman"/>
                    </w:rPr>
                    <w:t xml:space="preserve">;. </w:t>
                  </w:r>
                  <w:proofErr w:type="gramEnd"/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8. Выбираться на лед можно таким же способом, каким садятся на высокие подоконники, т.е. спиной к выбранному месту;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>9. Как только большая часть тела окажется на льду, перекатитесь на живот и отползайте подальше от места провала.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10. Выбирайтесь, по возможности, в ту сторону, откуда пришли – там проверенный лед.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11. Если трещина во льду большая, пробуйте выплыть спиной.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 xml:space="preserve">12.Выбравшись из пролома, нужно откатиться и ползти в сторону, обратную направлению движения. </w:t>
                  </w:r>
                </w:p>
                <w:p w:rsidR="008142D7" w:rsidRPr="008142D7" w:rsidRDefault="008142D7" w:rsidP="008142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42D7">
                    <w:rPr>
                      <w:rFonts w:ascii="Times New Roman" w:hAnsi="Times New Roman" w:cs="Times New Roman"/>
                    </w:rPr>
                    <w:t>13. После необходимо обратиться к врачу.</w:t>
                  </w:r>
                </w:p>
                <w:p w:rsidR="008142D7" w:rsidRPr="008142D7" w:rsidRDefault="008142D7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973F9E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1D38277" wp14:editId="5A410A1D">
            <wp:simplePos x="0" y="0"/>
            <wp:positionH relativeFrom="column">
              <wp:posOffset>7517130</wp:posOffset>
            </wp:positionH>
            <wp:positionV relativeFrom="paragraph">
              <wp:posOffset>125730</wp:posOffset>
            </wp:positionV>
            <wp:extent cx="1943100" cy="2571750"/>
            <wp:effectExtent l="0" t="0" r="0" b="0"/>
            <wp:wrapSquare wrapText="bothSides"/>
            <wp:docPr id="1" name="Рисунок 1" descr="C:\Users\Пух\Desktop\картинки работа\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х\Desktop\картинки работа\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CF6" w:rsidRDefault="00051CF6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973F9E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29" style="position:absolute;margin-left:-9.6pt;margin-top:-11.85pt;width:255.1pt;height:559.5pt;z-index:251661312">
            <v:textbox>
              <w:txbxContent>
                <w:p w:rsidR="00307CBC" w:rsidRPr="00BD27F3" w:rsidRDefault="00BD27F3" w:rsidP="00BD27F3">
                  <w:pPr>
                    <w:jc w:val="center"/>
                    <w:rPr>
                      <w:sz w:val="24"/>
                      <w:szCs w:val="24"/>
                    </w:rPr>
                  </w:pPr>
                  <w:r w:rsidRPr="00BD27F3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23902" cy="218122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ух\Desktop\картинки работа\stixi-dlya-detej-bezopasnost-na-ldu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6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902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Ура! Весна и ледоход!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Плывёт, плывёт по речке лёд…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Глядят ребята там и тут,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Как льдины по воде плывут.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Ну чем тебе не корабли!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Но нет! – не уходи с земли!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На лёд коварный не ступай,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Опасно это — так и знай!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Такой корабль перевернётся,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На части может расколоться</w:t>
                  </w:r>
                </w:p>
                <w:p w:rsidR="00BD27F3" w:rsidRPr="00717190" w:rsidRDefault="00BD27F3" w:rsidP="00BD2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Иль унесёт на центр реки…</w:t>
                  </w:r>
                </w:p>
                <w:p w:rsidR="00BD27F3" w:rsidRDefault="00BD27F3" w:rsidP="0071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Весной от речки прочь беги!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7190" w:rsidRPr="00717190" w:rsidRDefault="00717190" w:rsidP="0071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В период весеннего паводка и ледохода </w:t>
                  </w:r>
                  <w:r w:rsidRPr="00717190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ЗАПРЕЩАЕТСЯ: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выходить на водоемы; 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переправляться через реку в период ледохода;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подходить близко к реке в местах затора льда;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стоять на обрывистом берегу, подвергающемуся разливу и обвалу;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собираться на мостиках, плотинах и запрудах;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приближаться к ледяным заторам, отталкивать льдины от берегов;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измерять глубину реки или любого водоема;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 - ходить по льдинам и кататься на них. </w:t>
                  </w:r>
                </w:p>
                <w:p w:rsidR="00717190" w:rsidRDefault="00717190" w:rsidP="00BD27F3">
                  <w:pPr>
                    <w:jc w:val="center"/>
                  </w:pPr>
                </w:p>
              </w:txbxContent>
            </v:textbox>
          </v:rect>
        </w:pict>
      </w:r>
      <w:r w:rsidR="00BD27F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7288530</wp:posOffset>
            </wp:positionH>
            <wp:positionV relativeFrom="paragraph">
              <wp:posOffset>-103505</wp:posOffset>
            </wp:positionV>
            <wp:extent cx="2324100" cy="3075940"/>
            <wp:effectExtent l="19050" t="0" r="0" b="0"/>
            <wp:wrapSquare wrapText="bothSides"/>
            <wp:docPr id="20" name="Рисунок 1" descr="C:\Users\Пух\Desktop\картинки работа\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х\Desktop\картинки работа\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268pt;margin-top:-11.85pt;width:255.1pt;height:559.5pt;z-index:251662336;mso-position-horizontal-relative:text;mso-position-vertical-relative:text">
            <v:textbox>
              <w:txbxContent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Основные правила поведения детей на льду. </w:t>
                  </w:r>
                  <w:r w:rsidRPr="0071719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Нельзя: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Выходить одному на неокрепший лед.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Собираться группой на небольшом участке льда.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Проверять прочность льда ударами ног, клюшками.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Переходить водоем по неокрепшему льду друг за другом на небольшом расстоянии.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Идти по льду, засунув руки в карманы. Нести за спиной прочно надетый рюкзак.</w:t>
                  </w:r>
                </w:p>
                <w:p w:rsid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 xml:space="preserve">Каждый ребенок должен </w:t>
                  </w:r>
                  <w:r w:rsidRPr="00717190">
                    <w:rPr>
                      <w:rFonts w:ascii="Times New Roman" w:hAnsi="Times New Roman" w:cs="Times New Roman"/>
                      <w:color w:val="FF0000"/>
                    </w:rPr>
                    <w:t>знать</w:t>
                  </w:r>
                  <w:r w:rsidRPr="00717190">
                    <w:rPr>
                      <w:rFonts w:ascii="Times New Roman" w:hAnsi="Times New Roman" w:cs="Times New Roman"/>
                    </w:rPr>
                    <w:t xml:space="preserve">, что в период весеннего паводка и ледохода </w:t>
                  </w:r>
                  <w:r w:rsidRPr="0071719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запрещается: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выходить на лед водоемов,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переправляться через реку в период ледохода,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стоять на прибитых течением к берегу льдинах,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отталкивать льдины от берега,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измерять глубину реки или любого другого водоема со льда,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ходить по льдинам и кататься на них,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стоять на обрывистом берегу подвергающемуся размыву.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            </w:r>
                </w:p>
                <w:p w:rsidR="00307CBC" w:rsidRDefault="00307CB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540.9pt;margin-top:-11.85pt;width:255.1pt;height:559.5pt;z-index:251663360;mso-position-horizontal-relative:text;mso-position-vertical-relative:text">
            <v:textbox>
              <w:txbxContent>
                <w:p w:rsidR="00307CBC" w:rsidRDefault="00307CBC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Default="00717190"/>
                <w:p w:rsidR="00717190" w:rsidRPr="00717190" w:rsidRDefault="00717190" w:rsidP="007171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  <w:color w:val="FF0000"/>
                    </w:rPr>
                    <w:t>Помните</w:t>
                  </w:r>
                  <w:r w:rsidRPr="00717190">
                    <w:rPr>
                      <w:rFonts w:ascii="Times New Roman" w:hAnsi="Times New Roman" w:cs="Times New Roman"/>
                    </w:rPr>
                    <w:t>, что менее прочным лед бывает, там где: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наметены сугробы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растут кусты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трава вмерзла в лед</w:t>
                  </w:r>
                  <w:r w:rsidRPr="007171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бьют ключи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быстрое течение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в реку впадает ручей</w:t>
                  </w:r>
                </w:p>
                <w:p w:rsidR="00717190" w:rsidRPr="00717190" w:rsidRDefault="00717190" w:rsidP="00717190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в водоем попадают сливные воды с фермы или фабрики</w:t>
                  </w:r>
                </w:p>
                <w:p w:rsidR="00717190" w:rsidRDefault="00717190"/>
                <w:p w:rsidR="00717190" w:rsidRDefault="00717190" w:rsidP="0071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Один из опознавательных признаков прочности льда – его цвет. Во время оттепели или дождей лед становится белым (матовым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717190">
                    <w:rPr>
                      <w:rFonts w:ascii="Times New Roman" w:hAnsi="Times New Roman" w:cs="Times New Roman"/>
                    </w:rPr>
                    <w:t>, а иногда и желтоватым (значит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717190">
                    <w:rPr>
                      <w:rFonts w:ascii="Times New Roman" w:hAnsi="Times New Roman" w:cs="Times New Roman"/>
                    </w:rPr>
                    <w:t xml:space="preserve"> он не прочен). </w:t>
                  </w:r>
                </w:p>
                <w:p w:rsidR="00717190" w:rsidRPr="00717190" w:rsidRDefault="00717190" w:rsidP="00717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7190">
                    <w:rPr>
                      <w:rFonts w:ascii="Times New Roman" w:hAnsi="Times New Roman" w:cs="Times New Roman"/>
                    </w:rPr>
                    <w:t>Надежный ледяной покров имеет синеватый или зеленоватый оттенок.</w:t>
                  </w:r>
                </w:p>
                <w:p w:rsidR="00717190" w:rsidRDefault="00717190"/>
              </w:txbxContent>
            </v:textbox>
          </v:rect>
        </w:pict>
      </w: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BD27F3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132715</wp:posOffset>
            </wp:positionV>
            <wp:extent cx="2771775" cy="1771650"/>
            <wp:effectExtent l="19050" t="0" r="9525" b="0"/>
            <wp:wrapSquare wrapText="bothSides"/>
            <wp:docPr id="10" name="Рисунок 2" descr="C:\Users\Пух\Desktop\картинки работа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ух\Desktop\картинки работа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CBC" w:rsidRDefault="00307CBC" w:rsidP="00051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2E3F" w:rsidRPr="008142D7" w:rsidRDefault="001B2E3F" w:rsidP="00814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B2E3F" w:rsidRPr="008142D7" w:rsidSect="00051C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D24"/>
    <w:multiLevelType w:val="hybridMultilevel"/>
    <w:tmpl w:val="2944A428"/>
    <w:lvl w:ilvl="0" w:tplc="0419000B">
      <w:start w:val="1"/>
      <w:numFmt w:val="bullet"/>
      <w:lvlText w:val=""/>
      <w:lvlJc w:val="left"/>
      <w:pPr>
        <w:ind w:left="54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B6B"/>
    <w:multiLevelType w:val="hybridMultilevel"/>
    <w:tmpl w:val="50E27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ADF"/>
    <w:multiLevelType w:val="hybridMultilevel"/>
    <w:tmpl w:val="33966C8C"/>
    <w:lvl w:ilvl="0" w:tplc="A978FF5C">
      <w:numFmt w:val="bullet"/>
      <w:lvlText w:val=""/>
      <w:lvlJc w:val="left"/>
      <w:pPr>
        <w:ind w:left="54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E784A4A"/>
    <w:multiLevelType w:val="hybridMultilevel"/>
    <w:tmpl w:val="85405E0C"/>
    <w:lvl w:ilvl="0" w:tplc="A978FF5C">
      <w:numFmt w:val="bullet"/>
      <w:lvlText w:val=""/>
      <w:lvlJc w:val="left"/>
      <w:pPr>
        <w:ind w:left="54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1057C"/>
    <w:multiLevelType w:val="hybridMultilevel"/>
    <w:tmpl w:val="0F42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AAF"/>
    <w:rsid w:val="00051CF6"/>
    <w:rsid w:val="000D50E0"/>
    <w:rsid w:val="00114999"/>
    <w:rsid w:val="001B0B48"/>
    <w:rsid w:val="001B2E3F"/>
    <w:rsid w:val="00252559"/>
    <w:rsid w:val="00252FD3"/>
    <w:rsid w:val="002C0414"/>
    <w:rsid w:val="002C3C24"/>
    <w:rsid w:val="00301F10"/>
    <w:rsid w:val="00307CBC"/>
    <w:rsid w:val="00316052"/>
    <w:rsid w:val="004F7D7D"/>
    <w:rsid w:val="005634EA"/>
    <w:rsid w:val="00620696"/>
    <w:rsid w:val="006A0498"/>
    <w:rsid w:val="006A22D4"/>
    <w:rsid w:val="00717190"/>
    <w:rsid w:val="0073540E"/>
    <w:rsid w:val="008142D7"/>
    <w:rsid w:val="00846ED2"/>
    <w:rsid w:val="00971408"/>
    <w:rsid w:val="00973F9E"/>
    <w:rsid w:val="009A257D"/>
    <w:rsid w:val="009C5E56"/>
    <w:rsid w:val="00A6400B"/>
    <w:rsid w:val="00AB7070"/>
    <w:rsid w:val="00B75DEC"/>
    <w:rsid w:val="00BD27F3"/>
    <w:rsid w:val="00E24BE1"/>
    <w:rsid w:val="00E52AAF"/>
    <w:rsid w:val="00E94308"/>
    <w:rsid w:val="00EE655C"/>
    <w:rsid w:val="00F757DC"/>
    <w:rsid w:val="00FA11E0"/>
    <w:rsid w:val="00FC434E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Admin</cp:lastModifiedBy>
  <cp:revision>20</cp:revision>
  <cp:lastPrinted>2014-04-27T10:02:00Z</cp:lastPrinted>
  <dcterms:created xsi:type="dcterms:W3CDTF">2014-04-23T10:44:00Z</dcterms:created>
  <dcterms:modified xsi:type="dcterms:W3CDTF">2017-03-14T05:26:00Z</dcterms:modified>
</cp:coreProperties>
</file>