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A" w:rsidRPr="00C31A0C" w:rsidRDefault="0091543A" w:rsidP="000E1AB1">
      <w:pPr>
        <w:pStyle w:val="a5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31A0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   Поступление в школу является одним из самых важных этапов в жизни ребенка, которое требует специальной дошкольной подготовки и она должна начинаться с самого раннего детства с учетом индивидуального развития вашего малыша. </w:t>
      </w:r>
    </w:p>
    <w:p w:rsidR="0091543A" w:rsidRPr="00C31A0C" w:rsidRDefault="0091543A" w:rsidP="000E1AB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Для того, чтобы помочь ребенку не чувствовать себя «белой вороной» и неумехой, родителям следует ответственно отнестись к процессу </w:t>
      </w:r>
      <w:proofErr w:type="spellStart"/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предшкольной</w:t>
      </w:r>
      <w:proofErr w:type="spellEnd"/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подготовки и не полениться позаниматься с ребенком.</w:t>
      </w:r>
    </w:p>
    <w:p w:rsidR="0091543A" w:rsidRPr="00C31A0C" w:rsidRDefault="0091543A" w:rsidP="000E1AB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1A0C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Основные моменты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 которые вам следует обратить внимание при подготовке ребенка, это:</w:t>
      </w:r>
    </w:p>
    <w:p w:rsidR="0091543A" w:rsidRPr="00C31A0C" w:rsidRDefault="0091543A" w:rsidP="000E1AB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развитие общего кругозора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(лучшими способами расширить горизонт познаний ребенка являются беседы с ним «о жизни», чтение книг и их обсуждение);</w:t>
      </w:r>
    </w:p>
    <w:p w:rsidR="0091543A" w:rsidRPr="00C31A0C" w:rsidRDefault="0091543A" w:rsidP="000E1AB1">
      <w:pPr>
        <w:pStyle w:val="a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1A0C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Pr="00C31A0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изучение букв и цифр</w:t>
      </w:r>
      <w:r w:rsidRPr="00C31A0C">
        <w:rPr>
          <w:rFonts w:ascii="Arial" w:hAnsi="Arial" w:cs="Arial"/>
          <w:sz w:val="20"/>
          <w:szCs w:val="20"/>
          <w:shd w:val="clear" w:color="auto" w:fill="FFFFFF"/>
        </w:rPr>
        <w:t xml:space="preserve">, геометрических фигур и цветов, </w:t>
      </w:r>
      <w:r w:rsidRPr="00C31A0C">
        <w:rPr>
          <w:rFonts w:ascii="Arial" w:hAnsi="Arial" w:cs="Arial"/>
          <w:sz w:val="20"/>
          <w:szCs w:val="20"/>
        </w:rPr>
        <w:lastRenderedPageBreak/>
        <w:t>понятий право/лево</w:t>
      </w:r>
      <w:r w:rsidRPr="00C31A0C">
        <w:rPr>
          <w:rFonts w:ascii="Arial" w:hAnsi="Arial" w:cs="Arial"/>
          <w:sz w:val="20"/>
          <w:szCs w:val="20"/>
          <w:shd w:val="clear" w:color="auto" w:fill="FFFFFF"/>
        </w:rPr>
        <w:t>, большой/маленький, широкий/узкий и т.д.;</w:t>
      </w:r>
    </w:p>
    <w:p w:rsidR="0091543A" w:rsidRPr="00C31A0C" w:rsidRDefault="0091543A" w:rsidP="000E1AB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формирование умения читать 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(хотя бы по слогам)</w:t>
      </w:r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и считать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(хотя бы в пределах 10);</w:t>
      </w:r>
    </w:p>
    <w:p w:rsidR="0091543A" w:rsidRPr="00C31A0C" w:rsidRDefault="00440384" w:rsidP="000E1AB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8" type="#_x0000_t75" alt="http://t0.gstatic.com/images?q=tbn:ANd9GcTp51dcz14JcbPcfwKT4yVOLmoEHECBE5xk1QaSfha1G5UFhPMqdQ" style="position:absolute;left:0;text-align:left;margin-left:205.7pt;margin-top:108pt;width:124.5pt;height:117.75pt;z-index:-251658752;visibility:visible;mso-position-horizontal-relative:text;mso-position-vertical-relative:text;mso-width-relative:page;mso-height-relative:page" wrapcoords="-180 0 -180 21420 21600 21420 21600 0 -180 0">
            <v:imagedata r:id="rId6" o:title=""/>
            <w10:wrap type="tight"/>
          </v:shape>
        </w:pict>
      </w:r>
      <w:r w:rsidR="0091543A"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обязательное </w:t>
      </w:r>
      <w:r w:rsidR="0091543A"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развитие мелкой моторики</w:t>
      </w:r>
      <w:r w:rsidR="0091543A"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то есть – занятия на развитие ловкости кистей и пальчиков. Это необходимо как для развития умения писать, так и для развития речи (оба эти центра «сцеплены» в структуре детского мозга). То есть необходимо больше рисовать, лепить, работать с конструктором, уметь манипулировать с мелкими предметами типа бусинок, монеток, спичек, зубочисток, из них можно выкладывать картины и аппликации, нанизывать их в бусы – все это развивает также внимание и усидчивость;</w:t>
      </w:r>
    </w:p>
    <w:p w:rsidR="0091543A" w:rsidRPr="00C31A0C" w:rsidRDefault="0091543A" w:rsidP="000E1AB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тренировка </w:t>
      </w:r>
      <w:proofErr w:type="gramStart"/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памяти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–заучивание</w:t>
      </w:r>
      <w:proofErr w:type="gramEnd"/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стишков и песен (кроме того, что это поможет 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блеснуть на утреннике, такая привычка сослужит добрую службу и в школе);</w:t>
      </w:r>
    </w:p>
    <w:p w:rsidR="0091543A" w:rsidRPr="00C31A0C" w:rsidRDefault="0091543A" w:rsidP="0028361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91543A" w:rsidRPr="00C31A0C" w:rsidSect="000E1AB1">
          <w:pgSz w:w="11907" w:h="8419" w:code="9"/>
          <w:pgMar w:top="720" w:right="720" w:bottom="720" w:left="720" w:header="720" w:footer="720" w:gutter="0"/>
          <w:cols w:num="3" w:space="708"/>
          <w:noEndnote/>
          <w:docGrid w:linePitch="299"/>
        </w:sectPr>
      </w:pP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тренировка умения анализировать, классифицироват</w:t>
      </w:r>
      <w:proofErr w:type="gramStart"/>
      <w:r w:rsidRPr="00C31A0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ь</w:t>
      </w:r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proofErr w:type="gramEnd"/>
      <w:r w:rsidRPr="00C31A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структурировать историю, выявить, что случилось сначала, что потом (причинно-следственные связи), уметь собрать из частей картинки целое, разложить предметы по какому-либо признаку.</w:t>
      </w:r>
    </w:p>
    <w:p w:rsidR="0035130F" w:rsidRPr="00C31A0C" w:rsidRDefault="0035130F" w:rsidP="00B61C31">
      <w:pPr>
        <w:rPr>
          <w:sz w:val="20"/>
          <w:szCs w:val="20"/>
        </w:rPr>
        <w:sectPr w:rsidR="0035130F" w:rsidRPr="00C31A0C" w:rsidSect="000E1AB1">
          <w:pgSz w:w="11907" w:h="8419" w:code="9"/>
          <w:pgMar w:top="142" w:right="720" w:bottom="720" w:left="720" w:header="720" w:footer="720" w:gutter="0"/>
          <w:cols w:num="3" w:space="708"/>
          <w:noEndnote/>
          <w:docGrid w:linePitch="299"/>
        </w:sectPr>
      </w:pPr>
    </w:p>
    <w:p w:rsidR="0091543A" w:rsidRPr="00151BBD" w:rsidRDefault="0091543A" w:rsidP="0035130F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151B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lastRenderedPageBreak/>
        <w:t>Игры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готовящие</w:t>
      </w:r>
      <w:r w:rsidRPr="00151B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ребёнка к школе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</w:t>
      </w:r>
      <w:r w:rsidRPr="00151B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в которые можно поиграть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во время</w:t>
      </w:r>
      <w:r w:rsidRPr="00151B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дома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шней работы</w:t>
      </w:r>
      <w:r w:rsidRPr="00151B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91543A" w:rsidRDefault="0091543A" w:rsidP="00633B58">
      <w:pPr>
        <w:pStyle w:val="a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Развитие мелкой моторики.</w:t>
      </w:r>
    </w:p>
    <w:p w:rsidR="0091543A" w:rsidRPr="00374C6F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1.Если Вы печёте, предложите ребёнку на рассыпанной муке нарисовать картинку, написать буквы, цифры.</w:t>
      </w:r>
    </w:p>
    <w:p w:rsidR="0091543A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2.Если Вы готовите яичницу, предложите ребёнку мелко-мелко наломать скорлупу и составить из её кусочков картинку, как из мозаики.</w:t>
      </w:r>
    </w:p>
    <w:p w:rsidR="0091543A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3.Если Вы варите макароны, предложите ребёнку сделать бусы из макарон.</w:t>
      </w:r>
    </w:p>
    <w:p w:rsidR="0091543A" w:rsidRPr="00B61C31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4.Предложите ребёнку обвести на бумаге любой домашний предмет, (вилку или ложку) с закрытыми глазами. Затем рисунок нужно заштриховать.</w:t>
      </w:r>
    </w:p>
    <w:p w:rsidR="0091543A" w:rsidRDefault="0091543A" w:rsidP="00633B58">
      <w:pPr>
        <w:pStyle w:val="a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Развитие памяти.</w:t>
      </w:r>
    </w:p>
    <w:p w:rsidR="0091543A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1.Попросите ребёнка посмотреть и запомнить, какой была комната до уборки. Во время Вашей уборки, ребёнок её нарисует. После уборки пусть он сравнит (найдёт отличия), что было и что стало.</w:t>
      </w:r>
    </w:p>
    <w:p w:rsidR="0091543A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2.Попросите  ребёнка побыть наблюдателем в течение небольшого времени, а затем назвать по порядку все Ваши действия.</w:t>
      </w:r>
    </w:p>
    <w:p w:rsidR="0091543A" w:rsidRPr="00B61C31" w:rsidRDefault="0091543A" w:rsidP="00633B58">
      <w:pPr>
        <w:pStyle w:val="a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Любовь к чтению.</w:t>
      </w:r>
      <w:r>
        <w:rPr>
          <w:rFonts w:ascii="Arial" w:hAnsi="Arial" w:cs="Arial"/>
          <w:sz w:val="20"/>
          <w:szCs w:val="20"/>
        </w:rPr>
        <w:t xml:space="preserve"> Очень важно – ежедневно читать своему ребёнку. Во-первых, усиливается эмоциональное восприятие ребёнком текста (он видит Вашу мимику, слышит Ваш голос). Во-вторых, у ребёнка возникает потребность ежедневно получать информацию. Если ребёнок просит перечитывать одну книгу несколько ра</w:t>
      </w:r>
      <w:proofErr w:type="gramStart"/>
      <w:r>
        <w:rPr>
          <w:rFonts w:ascii="Arial" w:hAnsi="Arial" w:cs="Arial"/>
          <w:sz w:val="20"/>
          <w:szCs w:val="20"/>
        </w:rPr>
        <w:t>з-</w:t>
      </w:r>
      <w:proofErr w:type="gramEnd"/>
      <w:r>
        <w:rPr>
          <w:rFonts w:ascii="Arial" w:hAnsi="Arial" w:cs="Arial"/>
          <w:sz w:val="20"/>
          <w:szCs w:val="20"/>
        </w:rPr>
        <w:t xml:space="preserve"> это хорошо, значит содержание прочитанного соответствует эмоциональному уровню развития ребёнка, его переживаниям. При повторном чтении, старайтесь читать быстро, чётко произнося слова. Ускоренное чтение развивает способность быстро понимать содержание.</w:t>
      </w:r>
    </w:p>
    <w:p w:rsidR="000E1AB1" w:rsidRDefault="000E1AB1" w:rsidP="00283615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0E1AB1" w:rsidRDefault="000E1AB1" w:rsidP="00283615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91543A" w:rsidRPr="00633B58" w:rsidRDefault="006830FD" w:rsidP="006830FD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МАДОУ </w:t>
      </w:r>
      <w:proofErr w:type="spellStart"/>
      <w:r>
        <w:rPr>
          <w:rFonts w:ascii="Arial" w:hAnsi="Arial" w:cs="Arial"/>
          <w:sz w:val="20"/>
          <w:szCs w:val="20"/>
        </w:rPr>
        <w:t>Нижнетавдинский</w:t>
      </w:r>
      <w:proofErr w:type="spellEnd"/>
      <w:r>
        <w:rPr>
          <w:rFonts w:ascii="Arial" w:hAnsi="Arial" w:cs="Arial"/>
          <w:sz w:val="20"/>
          <w:szCs w:val="20"/>
        </w:rPr>
        <w:t xml:space="preserve"> детский сад</w:t>
      </w:r>
      <w:r w:rsidR="00440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»Колосок</w:t>
      </w:r>
      <w:r w:rsidR="00440384">
        <w:rPr>
          <w:rFonts w:ascii="Arial" w:hAnsi="Arial" w:cs="Arial"/>
          <w:sz w:val="20"/>
          <w:szCs w:val="20"/>
        </w:rPr>
        <w:t>»</w:t>
      </w:r>
      <w:bookmarkStart w:id="0" w:name="_GoBack"/>
      <w:bookmarkEnd w:id="0"/>
    </w:p>
    <w:p w:rsidR="0091543A" w:rsidRDefault="0091543A" w:rsidP="00B61C31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</w:p>
    <w:p w:rsidR="0091543A" w:rsidRPr="00B61C31" w:rsidRDefault="0091543A" w:rsidP="00B61C31">
      <w:pPr>
        <w:pStyle w:val="a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ПОДГОТОВКА РЕБЁНКА К  ШКОЛЕ</w:t>
      </w:r>
      <w:r w:rsidR="00440384">
        <w:rPr>
          <w:noProof/>
          <w:lang w:eastAsia="ru-RU"/>
        </w:rPr>
        <w:pict>
          <v:shape id="Рисунок 7" o:spid="_x0000_i1025" type="#_x0000_t75" alt="http://t1.gstatic.com/images?q=tbn:ANd9GcQBstAPNDGMHpGrd04ogF9sy92qrbyTBw2jAvw63cMEhg213i1F" style="width:149.25pt;height:159pt;visibility:visible">
            <v:imagedata r:id="rId7" o:title=""/>
          </v:shape>
        </w:pict>
      </w:r>
    </w:p>
    <w:p w:rsidR="0091543A" w:rsidRDefault="0091543A" w:rsidP="00633B58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B61C31">
        <w:rPr>
          <w:rFonts w:ascii="Arial" w:hAnsi="Arial" w:cs="Arial"/>
          <w:b/>
          <w:bCs/>
          <w:sz w:val="20"/>
          <w:szCs w:val="20"/>
        </w:rPr>
        <w:t>советы</w:t>
      </w:r>
      <w:r>
        <w:rPr>
          <w:rFonts w:ascii="Arial" w:hAnsi="Arial" w:cs="Arial"/>
          <w:b/>
          <w:bCs/>
          <w:sz w:val="20"/>
          <w:szCs w:val="20"/>
        </w:rPr>
        <w:t xml:space="preserve"> родителям</w:t>
      </w:r>
      <w:r w:rsidRPr="00B61C31">
        <w:rPr>
          <w:rFonts w:ascii="Arial" w:hAnsi="Arial" w:cs="Arial"/>
          <w:b/>
          <w:bCs/>
          <w:sz w:val="20"/>
          <w:szCs w:val="20"/>
        </w:rPr>
        <w:t>)</w:t>
      </w:r>
    </w:p>
    <w:p w:rsidR="0091543A" w:rsidRDefault="0091543A" w:rsidP="00283615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91543A" w:rsidRPr="00B61C31" w:rsidRDefault="006830FD" w:rsidP="006830FD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Воспитатель Кравцова Марина Анатольевна</w:t>
      </w:r>
    </w:p>
    <w:p w:rsidR="0091543A" w:rsidRDefault="0091543A" w:rsidP="00633B58">
      <w:pPr>
        <w:pStyle w:val="a5"/>
        <w:jc w:val="center"/>
        <w:rPr>
          <w:rFonts w:ascii="Arial" w:hAnsi="Arial" w:cs="Arial"/>
          <w:sz w:val="20"/>
          <w:szCs w:val="20"/>
        </w:rPr>
      </w:pPr>
    </w:p>
    <w:sectPr w:rsidR="0091543A" w:rsidSect="000E1AB1">
      <w:type w:val="continuous"/>
      <w:pgSz w:w="11907" w:h="8419" w:code="9"/>
      <w:pgMar w:top="720" w:right="720" w:bottom="720" w:left="720" w:header="720" w:footer="720" w:gutter="0"/>
      <w:cols w:num="3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5CA"/>
    <w:multiLevelType w:val="hybridMultilevel"/>
    <w:tmpl w:val="7ED6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D329E1"/>
    <w:multiLevelType w:val="hybridMultilevel"/>
    <w:tmpl w:val="0168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E32E0"/>
    <w:multiLevelType w:val="hybridMultilevel"/>
    <w:tmpl w:val="61AE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bookFoldPrinting/>
  <w:bookFoldPrintingSheets w:val="12"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67D"/>
    <w:rsid w:val="000E1AB1"/>
    <w:rsid w:val="00151BBD"/>
    <w:rsid w:val="00283615"/>
    <w:rsid w:val="0035130F"/>
    <w:rsid w:val="00374C6F"/>
    <w:rsid w:val="00440384"/>
    <w:rsid w:val="00447688"/>
    <w:rsid w:val="00633B58"/>
    <w:rsid w:val="006477C2"/>
    <w:rsid w:val="006830FD"/>
    <w:rsid w:val="0090089E"/>
    <w:rsid w:val="0091543A"/>
    <w:rsid w:val="009D6E8A"/>
    <w:rsid w:val="00AD0F74"/>
    <w:rsid w:val="00B0643C"/>
    <w:rsid w:val="00B61C31"/>
    <w:rsid w:val="00C245FD"/>
    <w:rsid w:val="00C2496C"/>
    <w:rsid w:val="00C31A0C"/>
    <w:rsid w:val="00C3393E"/>
    <w:rsid w:val="00C43FBD"/>
    <w:rsid w:val="00CD3C4F"/>
    <w:rsid w:val="00CF667D"/>
    <w:rsid w:val="00EF2A41"/>
    <w:rsid w:val="00F80F04"/>
    <w:rsid w:val="00FF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CF667D"/>
  </w:style>
  <w:style w:type="character" w:customStyle="1" w:styleId="apple-converted-space">
    <w:name w:val="apple-converted-space"/>
    <w:basedOn w:val="a0"/>
    <w:uiPriority w:val="99"/>
    <w:rsid w:val="00CF667D"/>
  </w:style>
  <w:style w:type="paragraph" w:styleId="a3">
    <w:name w:val="Normal (Web)"/>
    <w:basedOn w:val="a"/>
    <w:uiPriority w:val="99"/>
    <w:rsid w:val="00AD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AD0F74"/>
    <w:rPr>
      <w:color w:val="0000FF"/>
      <w:u w:val="single"/>
    </w:rPr>
  </w:style>
  <w:style w:type="paragraph" w:styleId="a5">
    <w:name w:val="No Spacing"/>
    <w:uiPriority w:val="99"/>
    <w:qFormat/>
    <w:rsid w:val="00151BBD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61C31"/>
    <w:pPr>
      <w:ind w:left="720"/>
    </w:pPr>
  </w:style>
  <w:style w:type="paragraph" w:styleId="a7">
    <w:name w:val="Balloon Text"/>
    <w:basedOn w:val="a"/>
    <w:link w:val="a8"/>
    <w:uiPriority w:val="99"/>
    <w:semiHidden/>
    <w:rsid w:val="00B6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1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Веталь</dc:creator>
  <cp:keywords/>
  <dc:description/>
  <cp:lastModifiedBy>mischa</cp:lastModifiedBy>
  <cp:revision>10</cp:revision>
  <dcterms:created xsi:type="dcterms:W3CDTF">2011-10-28T03:04:00Z</dcterms:created>
  <dcterms:modified xsi:type="dcterms:W3CDTF">2017-10-19T12:23:00Z</dcterms:modified>
</cp:coreProperties>
</file>