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7772" w14:textId="77777777" w:rsidR="00425129" w:rsidRDefault="00425129" w:rsidP="004251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УТВЕРЖДЕНО</w:t>
      </w:r>
    </w:p>
    <w:p w14:paraId="5FB63365" w14:textId="77777777" w:rsidR="00425129" w:rsidRDefault="00425129" w:rsidP="004251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Приказом директора</w:t>
      </w:r>
    </w:p>
    <w:p w14:paraId="6BDE8194" w14:textId="77777777" w:rsidR="00425129" w:rsidRDefault="00425129" w:rsidP="004251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МАДОУ «Нижнетавдинский</w:t>
      </w:r>
    </w:p>
    <w:p w14:paraId="521E0D71" w14:textId="77777777" w:rsidR="00425129" w:rsidRDefault="00425129" w:rsidP="004251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детский сад «Колосок»</w:t>
      </w:r>
    </w:p>
    <w:p w14:paraId="65F6797F" w14:textId="77777777" w:rsidR="00425129" w:rsidRDefault="00425129" w:rsidP="004251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Е.Л. Нефёдовой</w:t>
      </w:r>
    </w:p>
    <w:p w14:paraId="5EC9A869" w14:textId="71D59FCA" w:rsidR="00425129" w:rsidRDefault="00425129" w:rsidP="00425129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от 31.08.2023г № 141</w:t>
      </w:r>
    </w:p>
    <w:p w14:paraId="0E59191B" w14:textId="77777777" w:rsidR="00425129" w:rsidRDefault="00425129" w:rsidP="00425129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071F4DD" w14:textId="77777777" w:rsidR="00425129" w:rsidRDefault="00425129" w:rsidP="00425129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CAAC382" w14:textId="0B24DE54" w:rsidR="00425129" w:rsidRDefault="00425129" w:rsidP="00425129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14:paraId="3E1B4B76" w14:textId="199B96EC" w:rsidR="00425129" w:rsidRDefault="00330337" w:rsidP="00425129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МЛАДШЕЙ </w:t>
      </w:r>
      <w:bookmarkStart w:id="0" w:name="_GoBack"/>
      <w:bookmarkEnd w:id="0"/>
      <w:r w:rsidR="00425129">
        <w:rPr>
          <w:rFonts w:ascii="Times New Roman" w:hAnsi="Times New Roman"/>
          <w:b/>
          <w:sz w:val="32"/>
          <w:szCs w:val="32"/>
        </w:rPr>
        <w:t xml:space="preserve">ГРУППЫ </w:t>
      </w:r>
    </w:p>
    <w:p w14:paraId="382AC3D0" w14:textId="77777777" w:rsidR="00425129" w:rsidRDefault="00425129" w:rsidP="00425129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ДЕТЬМИ ОТ 1 ГОДА ДО 3 ЛЕТ </w:t>
      </w:r>
      <w:r>
        <w:rPr>
          <w:rFonts w:ascii="Times New Roman" w:eastAsia="Times New Roman" w:hAnsi="Times New Roman"/>
          <w:b/>
          <w:kern w:val="36"/>
          <w:sz w:val="36"/>
          <w:szCs w:val="36"/>
        </w:rPr>
        <w:t xml:space="preserve"> </w:t>
      </w:r>
    </w:p>
    <w:p w14:paraId="5BA6C326" w14:textId="51D1160B" w:rsidR="00425129" w:rsidRDefault="00425129" w:rsidP="004251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Группа «Капельки»</w:t>
      </w:r>
    </w:p>
    <w:p w14:paraId="279978AD" w14:textId="77777777" w:rsidR="00425129" w:rsidRDefault="00425129" w:rsidP="004251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МАДОУ «Нижнетавдинский детский сад «Колосок»</w:t>
      </w:r>
    </w:p>
    <w:p w14:paraId="45B73F97" w14:textId="77777777" w:rsidR="00425129" w:rsidRDefault="00425129" w:rsidP="0042512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2023-2024 учебный год</w:t>
      </w:r>
    </w:p>
    <w:p w14:paraId="220F6D48" w14:textId="77777777" w:rsidR="00425129" w:rsidRDefault="00425129" w:rsidP="004251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6"/>
          <w:szCs w:val="36"/>
        </w:rPr>
      </w:pPr>
    </w:p>
    <w:p w14:paraId="44E02C70" w14:textId="77777777" w:rsidR="00425129" w:rsidRDefault="00425129" w:rsidP="004251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6"/>
          <w:szCs w:val="36"/>
        </w:rPr>
      </w:pPr>
    </w:p>
    <w:p w14:paraId="41644A41" w14:textId="77777777" w:rsidR="00425129" w:rsidRDefault="00425129" w:rsidP="004251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6"/>
          <w:szCs w:val="36"/>
        </w:rPr>
      </w:pPr>
    </w:p>
    <w:p w14:paraId="3F8167C5" w14:textId="77777777" w:rsidR="00425129" w:rsidRDefault="00425129" w:rsidP="0042512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составлена: </w:t>
      </w:r>
    </w:p>
    <w:p w14:paraId="6276C755" w14:textId="69092F6C" w:rsidR="00425129" w:rsidRDefault="00425129" w:rsidP="0042512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Воспитателем высшей  категории</w:t>
      </w:r>
    </w:p>
    <w:p w14:paraId="01C9EEC2" w14:textId="42288F2B" w:rsidR="00425129" w:rsidRDefault="00425129" w:rsidP="0042512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Г.П.Федоткиной </w:t>
      </w:r>
    </w:p>
    <w:p w14:paraId="3AD94B03" w14:textId="77777777" w:rsidR="00425129" w:rsidRDefault="00425129" w:rsidP="0042512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kern w:val="36"/>
          <w:sz w:val="36"/>
          <w:szCs w:val="36"/>
        </w:rPr>
      </w:pPr>
    </w:p>
    <w:p w14:paraId="3D1F9752" w14:textId="77777777" w:rsidR="00425129" w:rsidRDefault="00425129" w:rsidP="004251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6"/>
          <w:szCs w:val="36"/>
        </w:rPr>
      </w:pPr>
    </w:p>
    <w:p w14:paraId="7FFCFE7A" w14:textId="77777777" w:rsidR="00425129" w:rsidRDefault="00425129" w:rsidP="0042512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36"/>
          <w:szCs w:val="36"/>
        </w:rPr>
      </w:pPr>
    </w:p>
    <w:p w14:paraId="17B14867" w14:textId="414D4D0C" w:rsidR="00425129" w:rsidRDefault="00425129" w:rsidP="0042512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с. Нижняя Тавда, </w:t>
      </w:r>
      <w:r>
        <w:rPr>
          <w:rFonts w:ascii="Times New Roman" w:eastAsia="Times New Roman" w:hAnsi="Times New Roman"/>
          <w:sz w:val="28"/>
          <w:szCs w:val="28"/>
        </w:rPr>
        <w:t>2023</w:t>
      </w:r>
    </w:p>
    <w:p w14:paraId="0733663F" w14:textId="77777777" w:rsidR="00425129" w:rsidRDefault="00425129" w:rsidP="0042512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498DC7" w14:textId="77777777" w:rsidR="000B216C" w:rsidRPr="00D36165" w:rsidRDefault="000B216C" w:rsidP="000B216C">
      <w:pPr>
        <w:rPr>
          <w:rFonts w:ascii="Times New Roman" w:eastAsia="Arial Unicode MS" w:hAnsi="Times New Roman" w:cs="Times New Roman"/>
          <w:sz w:val="24"/>
          <w:szCs w:val="28"/>
          <w:lang w:eastAsia="ru-RU" w:bidi="ru-RU"/>
        </w:rPr>
        <w:sectPr w:rsidR="000B216C" w:rsidRPr="00D36165" w:rsidSect="004251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426" w:left="720" w:header="709" w:footer="709" w:gutter="0"/>
          <w:cols w:space="708"/>
          <w:titlePg/>
          <w:docGrid w:linePitch="360"/>
        </w:sectPr>
      </w:pPr>
    </w:p>
    <w:p w14:paraId="4BD0C895" w14:textId="77777777" w:rsidR="000B216C" w:rsidRPr="00FB03A2" w:rsidRDefault="000B216C" w:rsidP="000B216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03A2">
        <w:rPr>
          <w:rFonts w:ascii="Times New Roman" w:hAnsi="Times New Roman" w:cs="Times New Roman"/>
          <w:b/>
          <w:bCs/>
          <w:sz w:val="32"/>
          <w:szCs w:val="32"/>
        </w:rPr>
        <w:lastRenderedPageBreak/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B03A2">
        <w:rPr>
          <w:rFonts w:ascii="Times New Roman" w:hAnsi="Times New Roman" w:cs="Times New Roman"/>
          <w:b/>
          <w:bCs/>
          <w:sz w:val="32"/>
          <w:szCs w:val="32"/>
        </w:rPr>
        <w:t>ЦЕЛЕВОЙ РАЗДЕЛ</w:t>
      </w:r>
    </w:p>
    <w:p w14:paraId="23ABEC4C" w14:textId="77777777" w:rsidR="000B216C" w:rsidRPr="00FB03A2" w:rsidRDefault="000B216C" w:rsidP="000B21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594F63B" w14:textId="77777777" w:rsidR="000B216C" w:rsidRDefault="000B216C" w:rsidP="000B216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B03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1.1.</w:t>
      </w:r>
      <w:r w:rsidRPr="00FB03A2">
        <w:rPr>
          <w:rFonts w:ascii="Times New Roman" w:hAnsi="Times New Roman" w:cs="Times New Roman"/>
          <w:b/>
          <w:sz w:val="32"/>
          <w:szCs w:val="32"/>
        </w:rPr>
        <w:t xml:space="preserve"> Пояснительная записка</w:t>
      </w:r>
    </w:p>
    <w:p w14:paraId="0EB6E803" w14:textId="77777777" w:rsidR="000B216C" w:rsidRPr="00FB03A2" w:rsidRDefault="000B216C" w:rsidP="000B216C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14:paraId="19EF85DF" w14:textId="77777777" w:rsidR="000B216C" w:rsidRDefault="000B216C" w:rsidP="000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Настоящая р</w:t>
      </w: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образовательной программой дошкольного образования МАДОУ « Нижнетавдинский детский сад «Колосок» В соответствии с требованиями ФОП ДО И ФГОС ДО .Программа определяет содержание и организацию   образовательног процесса с воспитанниками группы .Программа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 развитие , позновательное, речевое и художественно-эстетическое развитие детей от 2-3 лет . </w:t>
      </w:r>
    </w:p>
    <w:p w14:paraId="14EF7A21" w14:textId="77777777" w:rsidR="000B216C" w:rsidRPr="001F2660" w:rsidRDefault="000B216C" w:rsidP="000B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направлена на</w:t>
      </w: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разносторонне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детей в возрасте от 2 до 3</w:t>
      </w: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духовно-нравственных ценностей Российского народа , исторических и национально-культурных традиции .</w:t>
      </w: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направлениям развития. Настоящая рабочая программа составлена на основе образовательной программы «От рождения до школы» Авторы: Н. Е. Веракса, Т. С. Комарова. М. А. Васильева, разработанной в соответствии с федеральным государственным образовательным стандартом и обеспечивает достижение воспитанниками результатов освоения основной общеобразовательной программы. Специфика организации деятельности группы общеобразовате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направленности для детей 2 -3</w:t>
      </w: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определяются особенностями развития детей данной категории и основными принципами построения психолого-педагогической работы, а также с учетом требований нормативных документов:</w:t>
      </w:r>
    </w:p>
    <w:p w14:paraId="422D0DB8" w14:textId="77777777" w:rsidR="000B216C" w:rsidRPr="001F2660" w:rsidRDefault="000B216C" w:rsidP="000B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•Федеральный закон «Об образовании в Российской федерации» N 273-ФЗ от 29.12.2012; </w:t>
      </w:r>
    </w:p>
    <w:p w14:paraId="55741B7E" w14:textId="77777777" w:rsidR="000B216C" w:rsidRPr="001F2660" w:rsidRDefault="000B216C" w:rsidP="000B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•Федеральный государственный образовательный стандарт дошкольного образования; </w:t>
      </w:r>
    </w:p>
    <w:p w14:paraId="624F8DD5" w14:textId="77777777" w:rsidR="000B216C" w:rsidRPr="001F2660" w:rsidRDefault="000B216C" w:rsidP="000B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•Семейный кодекс РФ от 08.12.1995 No223 ( доп. И изм.) </w:t>
      </w:r>
    </w:p>
    <w:p w14:paraId="21011526" w14:textId="77777777" w:rsidR="000B216C" w:rsidRPr="001F2660" w:rsidRDefault="000B216C" w:rsidP="000B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•Федеральный закон «Об основных гарантиях прав ребенка в Российской Федерации» от 24.07.1998 No124-ФЗ </w:t>
      </w:r>
    </w:p>
    <w:p w14:paraId="41951471" w14:textId="77777777" w:rsidR="000B216C" w:rsidRPr="001F2660" w:rsidRDefault="000B216C" w:rsidP="000B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•«Санитарно эпидемиологические требования к устройству, содержанию и организации режима работы дошкольных образовательных организаций» СанПиН 2.4.1.3049-13; </w:t>
      </w:r>
    </w:p>
    <w:p w14:paraId="0F3E1164" w14:textId="77777777" w:rsidR="000B216C" w:rsidRPr="001F2660" w:rsidRDefault="000B216C" w:rsidP="000B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•Образовательная программа ДОУ. </w:t>
      </w:r>
    </w:p>
    <w:p w14:paraId="5B2DD0BD" w14:textId="77777777" w:rsidR="000B216C" w:rsidRPr="00090614" w:rsidRDefault="000B216C" w:rsidP="000B2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образования»</w:t>
      </w:r>
    </w:p>
    <w:p w14:paraId="07ADD155" w14:textId="77777777" w:rsidR="000B216C" w:rsidRPr="0072758F" w:rsidRDefault="000B216C" w:rsidP="000B216C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образо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ательной программы дошкольного образо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ания МАДОУ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Нижнетавдинский детский сад «Колосок»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</w:t>
      </w:r>
      <w:r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7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ФОП ДО  и ФГОГС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2446838" w14:textId="77777777" w:rsidR="000B216C" w:rsidRPr="00707803" w:rsidRDefault="000B216C" w:rsidP="000B216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07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55F0AFB" w14:textId="77777777" w:rsidR="000B216C" w:rsidRPr="00707803" w:rsidRDefault="000B216C" w:rsidP="000B21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ssPhr3109"/>
      <w:bookmarkStart w:id="2" w:name="dfas6nipp5"/>
      <w:bookmarkEnd w:id="1"/>
      <w:bookmarkEnd w:id="2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2A350279" w14:textId="77777777" w:rsidR="000B216C" w:rsidRPr="00707803" w:rsidRDefault="000B216C" w:rsidP="000B21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ssPhr3110"/>
      <w:bookmarkStart w:id="4" w:name="dfas91hryq"/>
      <w:bookmarkEnd w:id="3"/>
      <w:bookmarkEnd w:id="4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4EAC93C7" w14:textId="77777777" w:rsidR="000B216C" w:rsidRPr="00707803" w:rsidRDefault="000B216C" w:rsidP="000B21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ssPhr3111"/>
      <w:bookmarkStart w:id="6" w:name="dfasg0o92p"/>
      <w:bookmarkEnd w:id="5"/>
      <w:bookmarkEnd w:id="6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14:paraId="4DAE1F7F" w14:textId="77777777" w:rsidR="000B216C" w:rsidRPr="00707803" w:rsidRDefault="000B216C" w:rsidP="000B21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ssPhr3112"/>
      <w:bookmarkStart w:id="8" w:name="dfas4nvpxs"/>
      <w:bookmarkEnd w:id="7"/>
      <w:bookmarkEnd w:id="8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14:paraId="2BFB1BB0" w14:textId="77777777" w:rsidR="000B216C" w:rsidRPr="00707803" w:rsidRDefault="000B216C" w:rsidP="000B21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ssPhr3113"/>
      <w:bookmarkStart w:id="10" w:name="dfasqppscn"/>
      <w:bookmarkEnd w:id="9"/>
      <w:bookmarkEnd w:id="10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B61EC87" w14:textId="77777777" w:rsidR="000B216C" w:rsidRPr="00707803" w:rsidRDefault="000B216C" w:rsidP="000B21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ssPhr3114"/>
      <w:bookmarkStart w:id="12" w:name="dfas51mtgx"/>
      <w:bookmarkEnd w:id="11"/>
      <w:bookmarkEnd w:id="12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14:paraId="56BBDCB8" w14:textId="77777777" w:rsidR="000B216C" w:rsidRPr="00707803" w:rsidRDefault="000B216C" w:rsidP="000B21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ssPhr3115"/>
      <w:bookmarkStart w:id="14" w:name="dfas0z224v"/>
      <w:bookmarkEnd w:id="13"/>
      <w:bookmarkEnd w:id="14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000F6B58" w14:textId="77777777" w:rsidR="000B216C" w:rsidRPr="00707803" w:rsidRDefault="000B216C" w:rsidP="000B21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ssPhr3116"/>
      <w:bookmarkStart w:id="16" w:name="dfas2xu20g"/>
      <w:bookmarkEnd w:id="15"/>
      <w:bookmarkEnd w:id="16"/>
      <w:r w:rsidRPr="00707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6A95C30B" w14:textId="77777777" w:rsidR="000B216C" w:rsidRPr="00FB03A2" w:rsidRDefault="000B216C" w:rsidP="000B216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E68600E" w14:textId="77777777" w:rsidR="000B216C" w:rsidRPr="00DF35D5" w:rsidRDefault="000B216C" w:rsidP="000B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1.1.1. </w:t>
      </w:r>
      <w:r w:rsidRPr="00090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рабочей образовательной программы</w:t>
      </w:r>
    </w:p>
    <w:p w14:paraId="5539BF25" w14:textId="77777777" w:rsidR="000B216C" w:rsidRPr="00DF35D5" w:rsidRDefault="000B216C" w:rsidP="000B216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14:paraId="2366C1EA" w14:textId="77777777" w:rsidR="000B216C" w:rsidRPr="00DF35D5" w:rsidRDefault="000B216C" w:rsidP="000B216C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14:paraId="3829EED2" w14:textId="77777777" w:rsidR="000B216C" w:rsidRPr="00DF35D5" w:rsidRDefault="000B216C" w:rsidP="000B216C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индивидуализацию дошкольного образования </w:t>
      </w:r>
      <w:r w:rsidRPr="00DF35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(в том числе одарённых детей и детей с ограниченными возможностями здоровья)</w:t>
      </w: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BBBCCB3" w14:textId="77777777" w:rsidR="000B216C" w:rsidRPr="00DF35D5" w:rsidRDefault="000B216C" w:rsidP="000B216C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2EA8C3C6" w14:textId="77777777" w:rsidR="000B216C" w:rsidRPr="00DF35D5" w:rsidRDefault="000B216C" w:rsidP="000B216C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14:paraId="1B6B471E" w14:textId="77777777" w:rsidR="000B216C" w:rsidRPr="00DF35D5" w:rsidRDefault="000B216C" w:rsidP="000B21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 семьей;</w:t>
      </w:r>
    </w:p>
    <w:p w14:paraId="7D94089C" w14:textId="77777777" w:rsidR="000B216C" w:rsidRPr="00DF35D5" w:rsidRDefault="000B216C" w:rsidP="000B216C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14:paraId="331B4A26" w14:textId="77777777" w:rsidR="000B216C" w:rsidRPr="00DF35D5" w:rsidRDefault="000B216C" w:rsidP="000B216C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38F868D9" w14:textId="77777777" w:rsidR="000B216C" w:rsidRPr="00090614" w:rsidRDefault="000B216C" w:rsidP="000B216C">
      <w:pPr>
        <w:numPr>
          <w:ilvl w:val="0"/>
          <w:numId w:val="4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и особенностям развития);</w:t>
      </w:r>
    </w:p>
    <w:p w14:paraId="2CDB2CE4" w14:textId="77777777" w:rsidR="000B216C" w:rsidRPr="00DF35D5" w:rsidRDefault="000B216C" w:rsidP="000B216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преемственности дошкольного общего и начального </w:t>
      </w:r>
      <w:r w:rsidRPr="00DF3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</w:t>
      </w:r>
    </w:p>
    <w:p w14:paraId="6F55FB6B" w14:textId="77777777" w:rsidR="000B216C" w:rsidRPr="00FB03A2" w:rsidRDefault="000B216C" w:rsidP="000B2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09B3AD8" w14:textId="77777777" w:rsidR="000B216C" w:rsidRPr="00090614" w:rsidRDefault="000B216C" w:rsidP="000B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1.1.2. </w:t>
      </w:r>
      <w:r w:rsidRPr="00090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Принципы, сформулированные на основе особенностей</w:t>
      </w:r>
    </w:p>
    <w:p w14:paraId="6E2D5DC9" w14:textId="77777777" w:rsidR="000B216C" w:rsidRPr="00090614" w:rsidRDefault="000B216C" w:rsidP="000B2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14:paraId="5D73E8BF" w14:textId="77777777" w:rsidR="000B216C" w:rsidRPr="00DF35D5" w:rsidRDefault="000B216C" w:rsidP="000B21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соответствует принципу развивающего образования, целью которого является развитие ребенка;</w:t>
      </w:r>
    </w:p>
    <w:p w14:paraId="42B4C3A0" w14:textId="77777777" w:rsidR="000B216C" w:rsidRPr="00DF35D5" w:rsidRDefault="000B216C" w:rsidP="000B21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Calibri" w:hAnsi="Times New Roman" w:cs="Times New Roman"/>
          <w:sz w:val="24"/>
          <w:szCs w:val="24"/>
          <w:lang w:eastAsia="ru-RU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14:paraId="2BC19B9B" w14:textId="77777777" w:rsidR="000B216C" w:rsidRPr="00DF35D5" w:rsidRDefault="000B216C" w:rsidP="000B21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3D7B51EA" w14:textId="77777777" w:rsidR="000B216C" w:rsidRPr="00DF35D5" w:rsidRDefault="000B216C" w:rsidP="000B21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35D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14:paraId="3F025839" w14:textId="77777777" w:rsidR="000B216C" w:rsidRPr="00DF35D5" w:rsidRDefault="000B216C" w:rsidP="000B216C">
      <w:pPr>
        <w:spacing w:after="0" w:line="240" w:lineRule="auto"/>
        <w:ind w:left="36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7FF50DB" w14:textId="77777777" w:rsidR="000B216C" w:rsidRDefault="000B216C" w:rsidP="000B216C">
      <w:pPr>
        <w:tabs>
          <w:tab w:val="left" w:pos="231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32D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E2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Психолого-педагогическая характеристика особенностей развития детей группы</w:t>
      </w:r>
    </w:p>
    <w:p w14:paraId="78CDCCB4" w14:textId="77777777" w:rsidR="000B216C" w:rsidRPr="00E2232D" w:rsidRDefault="000B216C" w:rsidP="000B216C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A330BDB" w14:textId="77777777" w:rsidR="000B216C" w:rsidRPr="00090614" w:rsidRDefault="000B216C" w:rsidP="000B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14">
        <w:rPr>
          <w:rFonts w:ascii="Times New Roman" w:hAnsi="Times New Roman" w:cs="Times New Roman"/>
          <w:sz w:val="24"/>
          <w:szCs w:val="24"/>
        </w:rPr>
        <w:t xml:space="preserve"> Ранний возраст является важнейшим периодом жизни человека, когда закладываются наиболее важные способности, определяющие дальнейшее развитие человека. В этот период складываются такие ключевые качества как познавательная активность, речь, доверие к миру, уверенность в себе, доброжелательное отношение к людям, творческие возможности, общая жизненная активность и многое другое. Однако эти качества и способности не возникают автоматически, как результат физиологического созревания. Их становление требует правильных воздействий со стороны взрослых, определенных форм общения и совместной деятельности с ребенком.</w:t>
      </w:r>
    </w:p>
    <w:p w14:paraId="635A8AC7" w14:textId="77777777" w:rsidR="000B216C" w:rsidRPr="00090614" w:rsidRDefault="000B216C" w:rsidP="000B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0614">
        <w:rPr>
          <w:rFonts w:ascii="Times New Roman" w:hAnsi="Times New Roman" w:cs="Times New Roman"/>
          <w:sz w:val="24"/>
          <w:szCs w:val="24"/>
        </w:rPr>
        <w:t>Зависимость от ситуации характеризует не только поведение, но и внутреннюю, психическую жизнь ребенка. Память в раннем возрасте проявляется, главным образом, в узнавании знакомых предметов или явлений. Впечатления младенческого и раннего возраста, как правило, не сохраняются в памяти человека; взрослый человек не может рассказать о них, за исключением каких-то исключительных случаев. Однако ребенок легко узнаёт знакомые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614">
        <w:rPr>
          <w:rFonts w:ascii="Times New Roman" w:hAnsi="Times New Roman" w:cs="Times New Roman"/>
          <w:sz w:val="24"/>
          <w:szCs w:val="24"/>
        </w:rPr>
        <w:t>предметы, помещения, действия, — словом, то, с чем он достаточно давно сталкивался в прошлом.</w:t>
      </w:r>
    </w:p>
    <w:p w14:paraId="238AD34E" w14:textId="77777777" w:rsidR="000B216C" w:rsidRPr="00090614" w:rsidRDefault="000B216C" w:rsidP="000B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614">
        <w:rPr>
          <w:rFonts w:ascii="Times New Roman" w:hAnsi="Times New Roman" w:cs="Times New Roman"/>
          <w:sz w:val="24"/>
          <w:szCs w:val="24"/>
        </w:rPr>
        <w:t>Развитие ребенка часто понимается исключительно как расширение кругозора и освоение навыков. Оно сводится к обучению и накоплению различных знаний. Эмоциональная и социальная сфера ребенка, его самостоятельность, его собственная активность при этом не связываются с понятием «развитие», что, конечно же, глубокое заблуждение.</w:t>
      </w:r>
    </w:p>
    <w:p w14:paraId="1FD9171A" w14:textId="77777777" w:rsidR="000B216C" w:rsidRDefault="000B216C" w:rsidP="000B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614">
        <w:rPr>
          <w:rFonts w:ascii="Times New Roman" w:hAnsi="Times New Roman" w:cs="Times New Roman"/>
          <w:sz w:val="24"/>
          <w:szCs w:val="24"/>
        </w:rPr>
        <w:t>Основная характеристика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614">
        <w:rPr>
          <w:rFonts w:ascii="Times New Roman" w:hAnsi="Times New Roman" w:cs="Times New Roman"/>
          <w:sz w:val="24"/>
          <w:szCs w:val="24"/>
        </w:rPr>
        <w:t>раннего возраст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0614">
        <w:rPr>
          <w:rFonts w:ascii="Times New Roman" w:hAnsi="Times New Roman" w:cs="Times New Roman"/>
          <w:sz w:val="24"/>
          <w:szCs w:val="24"/>
        </w:rPr>
        <w:t xml:space="preserve"> - ситуативность. 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 В данный период закладываются основы успешного общения со сверстниками, </w:t>
      </w:r>
      <w:r w:rsidRPr="00090614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инициативность, чувство доверия к сверстнику. Основным достижениям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(«Я сам»). Важна психологическая потребность в самостоятельности. </w:t>
      </w:r>
    </w:p>
    <w:p w14:paraId="66580A06" w14:textId="77777777" w:rsidR="000B216C" w:rsidRPr="00090614" w:rsidRDefault="000B216C" w:rsidP="000B2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c15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90614">
        <w:rPr>
          <w:rStyle w:val="c15"/>
          <w:rFonts w:ascii="Times New Roman" w:hAnsi="Times New Roman" w:cs="Times New Roman"/>
          <w:color w:val="000000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5A857041" w14:textId="77777777" w:rsidR="000B216C" w:rsidRPr="00090614" w:rsidRDefault="000B216C" w:rsidP="000B216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90614">
        <w:rPr>
          <w:rStyle w:val="c15"/>
          <w:color w:val="000000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14:paraId="4C3052EA" w14:textId="77777777" w:rsidR="000B216C" w:rsidRPr="00090614" w:rsidRDefault="000B216C" w:rsidP="000B216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90614">
        <w:rPr>
          <w:rStyle w:val="c15"/>
          <w:color w:val="000000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 </w:t>
      </w:r>
      <w:r w:rsidRPr="00090614">
        <w:rPr>
          <w:rStyle w:val="c15"/>
          <w:b/>
          <w:bCs/>
          <w:color w:val="000000"/>
        </w:rPr>
        <w:t>образца, регулирующего собственную активность ребенка.</w:t>
      </w:r>
    </w:p>
    <w:p w14:paraId="74E9CB06" w14:textId="77777777" w:rsidR="000B216C" w:rsidRPr="00090614" w:rsidRDefault="000B216C" w:rsidP="000B216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90614">
        <w:rPr>
          <w:rStyle w:val="c15"/>
          <w:color w:val="000000"/>
        </w:rPr>
        <w:t>В ходе совместной со взрослыми предметной деятельности </w:t>
      </w:r>
      <w:r w:rsidRPr="00090614">
        <w:rPr>
          <w:rStyle w:val="c15"/>
          <w:b/>
          <w:bCs/>
          <w:color w:val="000000"/>
        </w:rPr>
        <w:t>продолжает развиваться понимание речи. </w:t>
      </w:r>
      <w:r w:rsidRPr="00090614">
        <w:rPr>
          <w:rStyle w:val="c15"/>
          <w:color w:val="000000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481E9439" w14:textId="77777777" w:rsidR="000B216C" w:rsidRPr="00090614" w:rsidRDefault="000B216C" w:rsidP="000B216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90614">
        <w:rPr>
          <w:rStyle w:val="c15"/>
          <w:color w:val="000000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090614">
        <w:rPr>
          <w:rStyle w:val="c15"/>
          <w:b/>
          <w:bCs/>
          <w:color w:val="000000"/>
        </w:rPr>
        <w:t>, </w:t>
      </w:r>
      <w:r w:rsidRPr="00090614">
        <w:rPr>
          <w:rStyle w:val="c15"/>
          <w:color w:val="000000"/>
        </w:rPr>
        <w:t>который </w:t>
      </w:r>
      <w:r w:rsidRPr="00090614">
        <w:rPr>
          <w:rStyle w:val="c15"/>
          <w:b/>
          <w:bCs/>
          <w:color w:val="000000"/>
        </w:rPr>
        <w:t>начинает понимать не только инструкцию, но и рассказ взрослых.</w:t>
      </w:r>
    </w:p>
    <w:p w14:paraId="5829300A" w14:textId="77777777" w:rsidR="000B216C" w:rsidRPr="00090614" w:rsidRDefault="000B216C" w:rsidP="000B216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90614">
        <w:rPr>
          <w:rStyle w:val="c15"/>
          <w:color w:val="000000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</w:t>
      </w:r>
      <w:r w:rsidRPr="00090614">
        <w:rPr>
          <w:rStyle w:val="c15"/>
          <w:b/>
          <w:bCs/>
          <w:color w:val="000000"/>
        </w:rPr>
        <w:t> </w:t>
      </w:r>
      <w:r w:rsidRPr="00090614">
        <w:rPr>
          <w:rStyle w:val="c15"/>
          <w:color w:val="000000"/>
        </w:rPr>
        <w:t>в разговоре со взрослым используют практически все части речи. Активный словарь достигает примерно 1000-1500 слов. К концу третьего года жизни </w:t>
      </w:r>
      <w:r w:rsidRPr="00090614">
        <w:rPr>
          <w:rStyle w:val="c15"/>
          <w:b/>
          <w:bCs/>
          <w:color w:val="000000"/>
        </w:rPr>
        <w:t>речь становится средством общения ребенка со сверстниками. </w:t>
      </w:r>
      <w:r w:rsidRPr="00090614">
        <w:rPr>
          <w:rStyle w:val="c15"/>
          <w:color w:val="000000"/>
        </w:rPr>
        <w:t>В этом возрасте у детей формируются новые виды деятельности: игра, рисование, конструирование.</w:t>
      </w:r>
    </w:p>
    <w:p w14:paraId="3F24C799" w14:textId="77777777" w:rsidR="000B216C" w:rsidRPr="00090614" w:rsidRDefault="000B216C" w:rsidP="000B216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90614">
        <w:rPr>
          <w:rStyle w:val="c15"/>
          <w:color w:val="000000"/>
        </w:rPr>
        <w:t>Игра носит процессуальный характер, главное в ней — действия, которые </w:t>
      </w:r>
      <w:r w:rsidRPr="00090614">
        <w:rPr>
          <w:rStyle w:val="c15"/>
          <w:b/>
          <w:bCs/>
          <w:color w:val="000000"/>
        </w:rPr>
        <w:t>совершаются </w:t>
      </w:r>
      <w:r w:rsidRPr="00090614">
        <w:rPr>
          <w:rStyle w:val="c15"/>
          <w:color w:val="000000"/>
        </w:rPr>
        <w:t>с игровыми предметами, приближенными к реальности.</w:t>
      </w:r>
    </w:p>
    <w:p w14:paraId="010A1BDE" w14:textId="77777777" w:rsidR="000B216C" w:rsidRPr="00090614" w:rsidRDefault="000B216C" w:rsidP="000B216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90614">
        <w:rPr>
          <w:rStyle w:val="c15"/>
          <w:color w:val="000000"/>
        </w:rPr>
        <w:t>В середине </w:t>
      </w:r>
      <w:r w:rsidRPr="00090614">
        <w:rPr>
          <w:rStyle w:val="c15"/>
          <w:b/>
          <w:bCs/>
          <w:color w:val="000000"/>
        </w:rPr>
        <w:t>третьего года жизни появляются действия с предметами заместителями. </w:t>
      </w:r>
      <w:r w:rsidRPr="00090614">
        <w:rPr>
          <w:rStyle w:val="c15"/>
          <w:color w:val="000000"/>
        </w:rPr>
        <w:t>Появление собственно изобразительной деятельности обусловлено тем, что ребенок уже </w:t>
      </w:r>
      <w:r w:rsidRPr="00090614">
        <w:rPr>
          <w:rStyle w:val="c15"/>
          <w:b/>
          <w:bCs/>
          <w:color w:val="000000"/>
        </w:rPr>
        <w:t>способен сформулировать намерение изобразить какой-либо </w:t>
      </w:r>
      <w:r w:rsidRPr="00090614">
        <w:rPr>
          <w:rStyle w:val="c15"/>
          <w:color w:val="000000"/>
        </w:rPr>
        <w:t>предмет. Типичным является изображение человека в виде «головонога» — окружности и отходящих от нее линий.</w:t>
      </w:r>
    </w:p>
    <w:p w14:paraId="7BDBBA9C" w14:textId="77777777" w:rsidR="000B216C" w:rsidRPr="00090614" w:rsidRDefault="000B216C" w:rsidP="000B216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90614">
        <w:rPr>
          <w:rStyle w:val="c15"/>
          <w:color w:val="000000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01A8BF76" w14:textId="63BE982E" w:rsidR="000B216C" w:rsidRPr="000B216C" w:rsidRDefault="000B216C" w:rsidP="000B216C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90614">
        <w:rPr>
          <w:rStyle w:val="c15"/>
          <w:b/>
          <w:bCs/>
          <w:color w:val="000000"/>
        </w:rPr>
        <w:t>Совершенствуется </w:t>
      </w:r>
      <w:r w:rsidRPr="00090614">
        <w:rPr>
          <w:rStyle w:val="c15"/>
          <w:color w:val="000000"/>
        </w:rPr>
        <w:t>слуховое восприятие, прежде всего </w:t>
      </w:r>
      <w:r w:rsidRPr="00090614">
        <w:rPr>
          <w:rStyle w:val="c15"/>
          <w:b/>
          <w:bCs/>
          <w:color w:val="000000"/>
        </w:rPr>
        <w:t>фонематический слух. </w:t>
      </w:r>
      <w:r w:rsidRPr="00090614">
        <w:rPr>
          <w:rStyle w:val="c15"/>
          <w:color w:val="000000"/>
        </w:rPr>
        <w:t>К трем</w:t>
      </w:r>
      <w:r>
        <w:rPr>
          <w:rStyle w:val="c15"/>
          <w:color w:val="000000"/>
        </w:rPr>
        <w:t xml:space="preserve"> </w:t>
      </w:r>
      <w:r w:rsidRPr="00090614">
        <w:rPr>
          <w:rStyle w:val="c15"/>
          <w:color w:val="000000"/>
        </w:rPr>
        <w:t>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 </w:t>
      </w:r>
      <w:r w:rsidRPr="00090614">
        <w:rPr>
          <w:rStyle w:val="c15"/>
          <w:b/>
          <w:bCs/>
          <w:color w:val="000000"/>
        </w:rPr>
        <w:t>начинает складываться и произвольность поведения. </w:t>
      </w:r>
      <w:r w:rsidRPr="00090614">
        <w:rPr>
          <w:rStyle w:val="c15"/>
          <w:color w:val="000000"/>
        </w:rPr>
        <w:t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 </w:t>
      </w:r>
      <w:r w:rsidRPr="00090614">
        <w:rPr>
          <w:rStyle w:val="c15"/>
          <w:i/>
          <w:iCs/>
          <w:color w:val="000000"/>
        </w:rPr>
        <w:t>от </w:t>
      </w:r>
      <w:r w:rsidRPr="00090614">
        <w:rPr>
          <w:rStyle w:val="c15"/>
          <w:color w:val="000000"/>
        </w:rPr>
        <w:t xml:space="preserve">взрослого. У него формируется образ Я. Кризис часто сопровождается рядом отрицательных </w:t>
      </w:r>
      <w:r w:rsidRPr="00090614">
        <w:rPr>
          <w:rStyle w:val="c15"/>
          <w:color w:val="000000"/>
        </w:rPr>
        <w:lastRenderedPageBreak/>
        <w:t>проявлений: негативизмом, упрямством, нарушением общения со взрослым и др. Кризис может продолжаться от нескольких месяцев до двух лет</w:t>
      </w:r>
      <w:r>
        <w:rPr>
          <w:rStyle w:val="c15"/>
          <w:color w:val="000000"/>
        </w:rPr>
        <w:t>.</w:t>
      </w:r>
    </w:p>
    <w:p w14:paraId="41C5CD5C" w14:textId="77777777" w:rsidR="000B216C" w:rsidRPr="00E2232D" w:rsidRDefault="000B216C" w:rsidP="000B21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2D">
        <w:rPr>
          <w:rFonts w:ascii="Times New Roman" w:hAnsi="Times New Roman" w:cs="Times New Roman"/>
          <w:b/>
          <w:sz w:val="28"/>
          <w:szCs w:val="28"/>
        </w:rPr>
        <w:t>1.3 Планируемые результаты освоения рабочей программы</w:t>
      </w:r>
    </w:p>
    <w:p w14:paraId="5C6424CD" w14:textId="77777777" w:rsidR="000B216C" w:rsidRPr="00FB03A2" w:rsidRDefault="000B216C" w:rsidP="000B216C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E4C4BC" w14:textId="77777777" w:rsidR="000B216C" w:rsidRPr="00080961" w:rsidRDefault="000B216C" w:rsidP="000B216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третьего года у детей,</w:t>
      </w:r>
      <w:r w:rsidRPr="00080961">
        <w:rPr>
          <w:rFonts w:ascii="Times New Roman" w:hAnsi="Times New Roman" w:cs="Times New Roman"/>
          <w:sz w:val="24"/>
          <w:szCs w:val="24"/>
        </w:rPr>
        <w:t xml:space="preserve">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4B5C283A" w14:textId="77777777" w:rsidR="000B216C" w:rsidRPr="00080961" w:rsidRDefault="000B216C" w:rsidP="000B216C">
      <w:pPr>
        <w:pStyle w:val="a6"/>
        <w:rPr>
          <w:rFonts w:ascii="Times New Roman" w:hAnsi="Times New Roman" w:cs="Times New Roman"/>
          <w:sz w:val="24"/>
          <w:szCs w:val="32"/>
        </w:rPr>
      </w:pPr>
      <w:r w:rsidRPr="00080961">
        <w:rPr>
          <w:rFonts w:ascii="Times New Roman" w:hAnsi="Times New Roman" w:cs="Times New Roman"/>
          <w:sz w:val="24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</w:t>
      </w:r>
      <w:r w:rsidRPr="00A65988">
        <w:rPr>
          <w:szCs w:val="28"/>
        </w:rPr>
        <w:t xml:space="preserve">ие, раздевание, </w:t>
      </w:r>
      <w:r w:rsidRPr="00080961">
        <w:rPr>
          <w:rFonts w:ascii="Times New Roman" w:hAnsi="Times New Roman" w:cs="Times New Roman"/>
          <w:sz w:val="24"/>
          <w:szCs w:val="32"/>
        </w:rPr>
        <w:t>самостоятельно ест и тому подобное);</w:t>
      </w:r>
    </w:p>
    <w:p w14:paraId="2980214C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14:paraId="338A2D7D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14:paraId="56FFD5D2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2FBAC915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2BC104C5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проявляет интерес к стихам, сказкам, повторяет отдельные слова и фразы за взрослым;</w:t>
      </w:r>
    </w:p>
    <w:p w14:paraId="26E0C0C0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рассматривает картинки, показывает и называет предметы, изображенные на них;</w:t>
      </w:r>
    </w:p>
    <w:p w14:paraId="174F4EA8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588952C1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27389A25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 удовольствием слушает музыку, подпевает, выполняет простые танцевальные движения;</w:t>
      </w:r>
    </w:p>
    <w:p w14:paraId="417E43B9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эмоционально откликается на красоту природы и произведения искусства;</w:t>
      </w:r>
    </w:p>
    <w:p w14:paraId="23F8F896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216546F2" w14:textId="77777777" w:rsidR="000B216C" w:rsidRPr="00A65988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lastRenderedPageBreak/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455F6B16" w14:textId="77777777" w:rsidR="000B216C" w:rsidRDefault="000B216C" w:rsidP="000B21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14:paraId="789BF52B" w14:textId="77777777" w:rsidR="000B216C" w:rsidRDefault="000B216C" w:rsidP="000B216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4E2D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14:paraId="12196C15" w14:textId="77777777" w:rsidR="000B216C" w:rsidRPr="00C74F62" w:rsidRDefault="000B216C" w:rsidP="000B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144152955"/>
      <w:r w:rsidRPr="00B16A0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74F62">
        <w:rPr>
          <w:rFonts w:ascii="Times New Roman" w:hAnsi="Times New Roman" w:cs="Times New Roman"/>
          <w:b/>
          <w:sz w:val="28"/>
          <w:szCs w:val="28"/>
        </w:rPr>
        <w:t>Парциальная программа «К истокам моей Родины»</w:t>
      </w:r>
    </w:p>
    <w:bookmarkEnd w:id="17"/>
    <w:p w14:paraId="74542609" w14:textId="77777777" w:rsidR="000B216C" w:rsidRDefault="000B216C" w:rsidP="000B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F62">
        <w:rPr>
          <w:rFonts w:ascii="Times New Roman" w:hAnsi="Times New Roman" w:cs="Times New Roman"/>
          <w:b/>
          <w:sz w:val="28"/>
          <w:szCs w:val="28"/>
        </w:rPr>
        <w:t>(часть, формируемая участниками образовательных отношений по выбранному направлению)</w:t>
      </w:r>
    </w:p>
    <w:p w14:paraId="5B442140" w14:textId="77777777" w:rsidR="000B216C" w:rsidRPr="00FB03A2" w:rsidRDefault="000B216C" w:rsidP="000B21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BC895C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 xml:space="preserve">Вариативная часть Программы предполагает углубленную работу в физическом, социально – коммуникативном развитии обучающихся и предусматривает включение обучающихся в процесс ознакомления с региональными особенностями Тюменской области, учитывает природногеографическое и культурно-историческое своеобразие региона. </w:t>
      </w:r>
    </w:p>
    <w:p w14:paraId="5EEE8AF3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 xml:space="preserve">Выбор данных направлений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 и социальному запросу родителей (законных представителей). </w:t>
      </w:r>
    </w:p>
    <w:p w14:paraId="00558823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Работа по реализации вариативной части Программы строится на основе программы:</w:t>
      </w:r>
    </w:p>
    <w:p w14:paraId="6C5463DB" w14:textId="77777777" w:rsidR="000B216C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 xml:space="preserve"> «К истокам моей Родины», утвержденная на педагогическом совете №  1 от 25.08.2023 г.</w:t>
      </w:r>
    </w:p>
    <w:p w14:paraId="7C87AACA" w14:textId="77777777" w:rsidR="000B216C" w:rsidRPr="00FB03A2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B03A2">
        <w:rPr>
          <w:rFonts w:ascii="Times New Roman" w:hAnsi="Times New Roman" w:cs="Times New Roman"/>
          <w:bCs/>
          <w:sz w:val="24"/>
          <w:szCs w:val="24"/>
        </w:rPr>
        <w:t xml:space="preserve">Данная программа «К истокам моей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FB03A2">
        <w:rPr>
          <w:rFonts w:ascii="Times New Roman" w:hAnsi="Times New Roman" w:cs="Times New Roman"/>
          <w:bCs/>
          <w:sz w:val="24"/>
          <w:szCs w:val="24"/>
        </w:rPr>
        <w:t xml:space="preserve">одины» направлена на активное приобретение детьми культурного богатства русского народа. 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—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  </w:t>
      </w:r>
    </w:p>
    <w:p w14:paraId="7BAFF4B3" w14:textId="77777777" w:rsidR="000B216C" w:rsidRPr="00FB03A2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A2">
        <w:rPr>
          <w:rFonts w:ascii="Times New Roman" w:hAnsi="Times New Roman" w:cs="Times New Roman"/>
          <w:bCs/>
          <w:sz w:val="24"/>
          <w:szCs w:val="24"/>
        </w:rPr>
        <w:t xml:space="preserve">Приоритет программы </w:t>
      </w:r>
    </w:p>
    <w:p w14:paraId="284B77D5" w14:textId="77777777" w:rsidR="000B216C" w:rsidRPr="00FB03A2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A2">
        <w:rPr>
          <w:rFonts w:ascii="Times New Roman" w:hAnsi="Times New Roman" w:cs="Times New Roman"/>
          <w:bCs/>
          <w:sz w:val="24"/>
          <w:szCs w:val="24"/>
        </w:rPr>
        <w:t>1.</w:t>
      </w:r>
      <w:r w:rsidRPr="00FB03A2">
        <w:rPr>
          <w:rFonts w:ascii="Times New Roman" w:hAnsi="Times New Roman" w:cs="Times New Roman"/>
          <w:bCs/>
          <w:sz w:val="24"/>
          <w:szCs w:val="24"/>
        </w:rPr>
        <w:tab/>
        <w:t xml:space="preserve"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 </w:t>
      </w:r>
    </w:p>
    <w:p w14:paraId="7240E325" w14:textId="77777777" w:rsidR="000B216C" w:rsidRPr="00FB03A2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A2">
        <w:rPr>
          <w:rFonts w:ascii="Times New Roman" w:hAnsi="Times New Roman" w:cs="Times New Roman"/>
          <w:bCs/>
          <w:sz w:val="24"/>
          <w:szCs w:val="24"/>
        </w:rPr>
        <w:t>2.</w:t>
      </w:r>
      <w:r w:rsidRPr="00FB03A2">
        <w:rPr>
          <w:rFonts w:ascii="Times New Roman" w:hAnsi="Times New Roman" w:cs="Times New Roman"/>
          <w:bCs/>
          <w:sz w:val="24"/>
          <w:szCs w:val="24"/>
        </w:rPr>
        <w:tab/>
        <w:t xml:space="preserve">Необходимо широко использовать все виды фольклора (сказки, песенки, пословицы, поговорки, хороводы и т. 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</w:t>
      </w:r>
      <w:r w:rsidRPr="00FB03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 </w:t>
      </w:r>
    </w:p>
    <w:p w14:paraId="3E56E832" w14:textId="77777777" w:rsidR="000B216C" w:rsidRPr="00FB03A2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A2">
        <w:rPr>
          <w:rFonts w:ascii="Times New Roman" w:hAnsi="Times New Roman" w:cs="Times New Roman"/>
          <w:bCs/>
          <w:sz w:val="24"/>
          <w:szCs w:val="24"/>
        </w:rPr>
        <w:t>3.</w:t>
      </w:r>
      <w:r w:rsidRPr="00FB03A2">
        <w:rPr>
          <w:rFonts w:ascii="Times New Roman" w:hAnsi="Times New Roman" w:cs="Times New Roman"/>
          <w:bCs/>
          <w:sz w:val="24"/>
          <w:szCs w:val="24"/>
        </w:rPr>
        <w:tab/>
        <w:t xml:space="preserve"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 </w:t>
      </w:r>
    </w:p>
    <w:p w14:paraId="2716936B" w14:textId="77777777" w:rsidR="000B216C" w:rsidRPr="00FB03A2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A2">
        <w:rPr>
          <w:rFonts w:ascii="Times New Roman" w:hAnsi="Times New Roman" w:cs="Times New Roman"/>
          <w:bCs/>
          <w:sz w:val="24"/>
          <w:szCs w:val="24"/>
        </w:rPr>
        <w:t>4.</w:t>
      </w:r>
      <w:r w:rsidRPr="00FB03A2">
        <w:rPr>
          <w:rFonts w:ascii="Times New Roman" w:hAnsi="Times New Roman" w:cs="Times New Roman"/>
          <w:bCs/>
          <w:sz w:val="24"/>
          <w:szCs w:val="24"/>
        </w:rPr>
        <w:tab/>
        <w:t xml:space="preserve">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 </w:t>
      </w:r>
    </w:p>
    <w:p w14:paraId="28222DC3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A2">
        <w:rPr>
          <w:rFonts w:ascii="Times New Roman" w:hAnsi="Times New Roman" w:cs="Times New Roman"/>
          <w:bCs/>
          <w:sz w:val="24"/>
          <w:szCs w:val="24"/>
        </w:rPr>
        <w:t xml:space="preserve">Обобщая сказанное, молено заключить, что образовательная цель программы состоит в приобщении детей ко всем видам национального искусства —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 </w:t>
      </w:r>
    </w:p>
    <w:p w14:paraId="42426D07" w14:textId="77777777" w:rsidR="000B216C" w:rsidRPr="00E2232D" w:rsidRDefault="000B216C" w:rsidP="000B216C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95D818F" w14:textId="77777777" w:rsidR="000B216C" w:rsidRPr="00E2232D" w:rsidRDefault="000B216C" w:rsidP="000B2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2D">
        <w:rPr>
          <w:rFonts w:ascii="Times New Roman" w:hAnsi="Times New Roman" w:cs="Times New Roman"/>
          <w:b/>
          <w:sz w:val="24"/>
          <w:szCs w:val="24"/>
        </w:rPr>
        <w:t>1.4.1. Программа «К истокам моей Родины»</w:t>
      </w:r>
    </w:p>
    <w:p w14:paraId="63400085" w14:textId="77777777" w:rsidR="000B216C" w:rsidRPr="00FB03A2" w:rsidRDefault="000B216C" w:rsidP="000B21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60E9A6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 xml:space="preserve">Россия – это родина для многих. Мы – патриоты своей страны. Чтобы считать себя её сыном или дочерью, необходимо знать и принимать историю своей страны, ощутить духовную жизнь своего народа. </w:t>
      </w:r>
    </w:p>
    <w:p w14:paraId="05F05E66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ab/>
        <w:t>В Федеральных государственных образовательных стандартах ДО отмечается, что, часть программы, формируемая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A0B">
        <w:rPr>
          <w:rFonts w:ascii="Times New Roman" w:hAnsi="Times New Roman" w:cs="Times New Roman"/>
          <w:bCs/>
          <w:sz w:val="24"/>
          <w:szCs w:val="24"/>
        </w:rPr>
        <w:t>участниками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A0B">
        <w:rPr>
          <w:rFonts w:ascii="Times New Roman" w:hAnsi="Times New Roman" w:cs="Times New Roman"/>
          <w:bCs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B16A0B">
        <w:rPr>
          <w:rFonts w:ascii="Times New Roman" w:hAnsi="Times New Roman" w:cs="Times New Roman"/>
          <w:bCs/>
          <w:sz w:val="24"/>
          <w:szCs w:val="24"/>
        </w:rPr>
        <w:t xml:space="preserve"> отношений, должна отражать специфику национально-культурных условий, в которых осуществляется образовательный процесс. </w:t>
      </w:r>
    </w:p>
    <w:p w14:paraId="71622167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ab/>
        <w:t xml:space="preserve">Дошкольный возраст – благодатная почва для приобщения детей к народной культуре. Все, что окружает нас с детства, вызывает глубокую привязанность, повзрослев, человек вспоминает с глубокой теплотой и нежностью о родном доме, родном посёлке, родных и близких людях, о том, что мы зовем своей малой Родиной. </w:t>
      </w:r>
    </w:p>
    <w:p w14:paraId="5CA86F04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Существуют различные формы работы по приобщению дошкольников к национальной культуре. Одна из них – это музейная педагогика, которая ориентирована на воспитание у ребенка уважения и интереса к народной культуре, формирует представление о предметном мире, созданном руками человека, развивает у детей наглядно-действенное мышление, знакомит с фольклорными формами.</w:t>
      </w:r>
    </w:p>
    <w:p w14:paraId="44B7DD5F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 xml:space="preserve"> Приоритетность регионального культурного наследия означает воспитание патриотизма на местном материале с целью формирования уважения к своему дому (семье, друзьям), бережного отношения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B16A0B">
        <w:rPr>
          <w:rFonts w:ascii="Times New Roman" w:hAnsi="Times New Roman" w:cs="Times New Roman"/>
          <w:bCs/>
          <w:sz w:val="24"/>
          <w:szCs w:val="24"/>
        </w:rPr>
        <w:t xml:space="preserve"> природе родного края и изучение его истории, приобщение ребенка к национальному культурному наследию и традициям, произведениям местных писателей и художников.</w:t>
      </w:r>
    </w:p>
    <w:p w14:paraId="5CB45516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Дети по-новому начинают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достижений.</w:t>
      </w:r>
    </w:p>
    <w:p w14:paraId="0D310317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Актуальность:</w:t>
      </w:r>
    </w:p>
    <w:p w14:paraId="2C503185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Известно, что современные дети, начиная с дошкольного возраста, страдают дефицитом знаний о родном крае, стране. Необходимо отметить, что семьи воспитанников недостаточно информированы по данной теме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A0B">
        <w:rPr>
          <w:rFonts w:ascii="Times New Roman" w:hAnsi="Times New Roman" w:cs="Times New Roman"/>
          <w:bCs/>
          <w:sz w:val="24"/>
          <w:szCs w:val="24"/>
        </w:rPr>
        <w:t xml:space="preserve">и, в связи с этим возникает необходимость формирования </w:t>
      </w:r>
      <w:r w:rsidRPr="00B16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единого образовательного пространства, включающего семью и ДОУ. В процессе работы систематизируется опыт педагогов по патриотическому воспитанию, а также реализуются творческие способности как коллектива ДОУ, так и детей и их родителей. Дошкольники получают возможность исторического «погружения», соучастия в предлагаемом действии. Обращение к предметному миру интересно и доступно ребёнку и является действенным средством воспитания исторического сознания. </w:t>
      </w:r>
    </w:p>
    <w:p w14:paraId="1B887C95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Направленность программы: этнографическая, патриотическая</w:t>
      </w:r>
    </w:p>
    <w:p w14:paraId="5E201B9F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ab/>
        <w:t>Программа составлена на основе достижений классической и современной педагогики, построена с учетом возрастных и психологических особенностей детей и направлена на развитие личностной культуры дошкольников, творческой деятельности по освоению народной культуры.</w:t>
      </w:r>
    </w:p>
    <w:p w14:paraId="10D08525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Мудрость и простота, органично сочетающиеся в фольклоре, в народных ремёслах и традициях, в укладе жизни русского народа, помогают донести до детей высокие нравственные идеалы. Воспитание трудолюбия, честности, уважения к старшим, забота о младших - заповеди русского народа, которые служат своеобразным ориентиром данной программы.</w:t>
      </w:r>
    </w:p>
    <w:p w14:paraId="2A90A2E0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Данная программа разработана на основе программы дополнительного образования детей дошкольного возраста «Приобщение детей к истокам русской народной культуры» О.Л. Князеваой и М.Д. Маханевой и в соответствии со следующими нормативными документами:</w:t>
      </w:r>
    </w:p>
    <w:p w14:paraId="09C53B54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 xml:space="preserve">• Законом Российской Федерации от 29.12.2012 № 273-ФЗ «Об образовании в Российской федерации»; </w:t>
      </w:r>
    </w:p>
    <w:p w14:paraId="6E81B1B9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 Федеральными государственными образовательными стандартами ДО, утвержденными приказом Министерства образования и науки РФ 17.10.2013 г. №1155;</w:t>
      </w:r>
    </w:p>
    <w:p w14:paraId="008BE67E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Письмо Министерства образования Российской Федерации от 14.03.2000 года № 65/23-16 «О гигиенических требованиях к максимальной нагрузке на детей дошкольного возраста в организованных формах обучения»;</w:t>
      </w:r>
    </w:p>
    <w:p w14:paraId="121632FD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«Санитарно-эпидемиологические требования к устройству, содержанию и организации режима работы в дошкольных организациях», СанПиН 2.4.1.3049-13 утвержденными постановлением Главного государственного врача РФ от15.05.2013г;</w:t>
      </w:r>
    </w:p>
    <w:p w14:paraId="78AEC4C3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Цель программы: формирование представлений детей об истории, культуре и традициях русского народа, воспитание патриота России, знающего и любящего свой край.</w:t>
      </w:r>
    </w:p>
    <w:p w14:paraId="63BF62AA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В ходе достижения этой цели решаются следующие задачи:</w:t>
      </w:r>
    </w:p>
    <w:p w14:paraId="4038F2B1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 xml:space="preserve">Обучающие: </w:t>
      </w:r>
    </w:p>
    <w:p w14:paraId="63C34F75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познакомить детей с историческим прошлым и традициями русского народа;</w:t>
      </w:r>
    </w:p>
    <w:p w14:paraId="56CC2F91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познакомить с предметами русского быта и их назначением;</w:t>
      </w:r>
    </w:p>
    <w:p w14:paraId="7249B560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пробудить интерес к русской народной культуре;</w:t>
      </w:r>
    </w:p>
    <w:p w14:paraId="10C00CB4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дать представления о разнообразных древних ремеслах;</w:t>
      </w:r>
    </w:p>
    <w:p w14:paraId="32B40D5D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познакомить с материалами, орудиями и результатами труда мастеров;</w:t>
      </w:r>
    </w:p>
    <w:p w14:paraId="40717690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познакомить с русским народным творчеством (игры, хороводы, колядки, песни и др.);</w:t>
      </w:r>
    </w:p>
    <w:p w14:paraId="5BDE3A9E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формировать навыки самостоятельной творческой, изобразительной, конструктивной деятельности.</w:t>
      </w:r>
    </w:p>
    <w:p w14:paraId="777BA419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Развивающие:</w:t>
      </w:r>
    </w:p>
    <w:p w14:paraId="5D535814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развивать творческие способности, речевую активность детей средствами фольклора;</w:t>
      </w:r>
    </w:p>
    <w:p w14:paraId="6166E0FD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развивать устойчивый интерес к художественным произведениям и декоративно - прикладному искусству;</w:t>
      </w:r>
    </w:p>
    <w:p w14:paraId="42D22F10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способствовать развитию у детей логического мышления, наблюдательности, внимания, воображения, фантазии, творческой инициативы;</w:t>
      </w:r>
    </w:p>
    <w:p w14:paraId="14645AE6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развивать нравственно-патриотические и духовные качества детей;</w:t>
      </w:r>
    </w:p>
    <w:p w14:paraId="68FFD41D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 xml:space="preserve">Воспитательные: </w:t>
      </w:r>
    </w:p>
    <w:p w14:paraId="39793CF8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прививать любовь и бережное отношение к родному краю, в котором живёшь;</w:t>
      </w:r>
    </w:p>
    <w:p w14:paraId="7B24C72A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формировать умение находить прекрасное в народном творчестве;</w:t>
      </w:r>
    </w:p>
    <w:p w14:paraId="4CF984A0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воспитывать у детей патриотические чувства и духовность;</w:t>
      </w:r>
    </w:p>
    <w:p w14:paraId="1B61DD65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•</w:t>
      </w:r>
      <w:r w:rsidRPr="00B16A0B">
        <w:rPr>
          <w:rFonts w:ascii="Times New Roman" w:hAnsi="Times New Roman" w:cs="Times New Roman"/>
          <w:bCs/>
          <w:sz w:val="24"/>
          <w:szCs w:val="24"/>
        </w:rPr>
        <w:tab/>
        <w:t>содействовать сближению поколений</w:t>
      </w:r>
    </w:p>
    <w:p w14:paraId="14773B6B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ab/>
        <w:t>Программа «К истокам моей Родины» направлена на развитие детей 3-7лет и создана на основе знакомства детей с истоками культуры и традициями русского народа, через создание и функционирование музея в МАДОУ «Нижнетавдинский детский сад «Колосок» «Ценности из прошлого»</w:t>
      </w:r>
    </w:p>
    <w:p w14:paraId="3D2F358A" w14:textId="77777777" w:rsidR="000B216C" w:rsidRPr="00E2232D" w:rsidRDefault="000B216C" w:rsidP="000B216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725B56A" w14:textId="77777777" w:rsidR="000B216C" w:rsidRPr="00E2232D" w:rsidRDefault="000B216C" w:rsidP="000B2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Hlk144152767"/>
      <w:bookmarkStart w:id="19" w:name="_Hlk144153057"/>
      <w:r w:rsidRPr="00E2232D">
        <w:rPr>
          <w:rFonts w:ascii="Times New Roman" w:hAnsi="Times New Roman" w:cs="Times New Roman"/>
          <w:b/>
          <w:sz w:val="24"/>
          <w:szCs w:val="24"/>
        </w:rPr>
        <w:t>1.4.2.  Планируемые результаты в рамках реализации данной парциальной программы</w:t>
      </w:r>
      <w:bookmarkEnd w:id="18"/>
      <w:r w:rsidRPr="00E2232D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9"/>
    <w:p w14:paraId="5CAD8BE2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 xml:space="preserve">- знает основные литературные понятия по фольклору; краткое содержание прочитанных литературных произведений; быт и традиции русского народа; песни, частушки, потешки, загадки, пословицы, поговорки, заклички; </w:t>
      </w:r>
    </w:p>
    <w:p w14:paraId="08DC37EB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 xml:space="preserve">- умеет рассказывать русские народные сказки, потешки и обыгрывать их; -использует в игре предметы быта русского народа; </w:t>
      </w:r>
    </w:p>
    <w:p w14:paraId="0359EB8C" w14:textId="77777777" w:rsidR="000B216C" w:rsidRPr="00B16A0B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A0B">
        <w:rPr>
          <w:rFonts w:ascii="Times New Roman" w:hAnsi="Times New Roman" w:cs="Times New Roman"/>
          <w:bCs/>
          <w:sz w:val="24"/>
          <w:szCs w:val="24"/>
        </w:rPr>
        <w:t>- создаёт творческие работы по фольклорным произведениям.</w:t>
      </w:r>
    </w:p>
    <w:p w14:paraId="2BADFDAD" w14:textId="77777777" w:rsidR="000B216C" w:rsidRPr="00FB03A2" w:rsidRDefault="000B216C" w:rsidP="000B216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CE9A8F1" w14:textId="77777777" w:rsidR="000B216C" w:rsidRDefault="000B216C" w:rsidP="000B2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Hlk144153130"/>
      <w:r w:rsidRPr="00E2232D">
        <w:rPr>
          <w:rFonts w:ascii="Times New Roman" w:hAnsi="Times New Roman" w:cs="Times New Roman"/>
          <w:b/>
          <w:sz w:val="24"/>
          <w:szCs w:val="24"/>
        </w:rPr>
        <w:t>1.4.3. Перечень оценочных материалов (педагогическая диагностика индивидуального развития детей),</w:t>
      </w:r>
    </w:p>
    <w:p w14:paraId="3B031040" w14:textId="77777777" w:rsidR="000B216C" w:rsidRDefault="000B216C" w:rsidP="000B2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32D">
        <w:rPr>
          <w:rFonts w:ascii="Times New Roman" w:hAnsi="Times New Roman" w:cs="Times New Roman"/>
          <w:b/>
          <w:sz w:val="24"/>
          <w:szCs w:val="24"/>
        </w:rPr>
        <w:t xml:space="preserve"> с указанием методов и источников диагностики, ее авторов.</w:t>
      </w:r>
    </w:p>
    <w:bookmarkEnd w:id="20"/>
    <w:p w14:paraId="7F9333E6" w14:textId="77777777" w:rsidR="000B216C" w:rsidRPr="00E2232D" w:rsidRDefault="000B216C" w:rsidP="000B216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D3AF7CA" w14:textId="77777777" w:rsidR="000B216C" w:rsidRPr="00F82525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25">
        <w:rPr>
          <w:rFonts w:ascii="Times New Roman" w:hAnsi="Times New Roman" w:cs="Times New Roman"/>
          <w:bCs/>
          <w:sz w:val="24"/>
          <w:szCs w:val="24"/>
        </w:rPr>
        <w:t xml:space="preserve"> Итогом детской деятельности могут служить выставки детского творчества в детском саду и в городе; участие детей в фольклорных развлечениях и досугах, посвященных народным праздникам. Диагностику уровня индивидуального развития по данному направлению проводят с использованием метода наблюдения и беседы с обучающимися. </w:t>
      </w:r>
    </w:p>
    <w:p w14:paraId="6A40D653" w14:textId="77777777" w:rsidR="000B216C" w:rsidRPr="00F82525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25">
        <w:rPr>
          <w:rFonts w:ascii="Times New Roman" w:hAnsi="Times New Roman" w:cs="Times New Roman"/>
          <w:bCs/>
          <w:sz w:val="24"/>
          <w:szCs w:val="24"/>
        </w:rPr>
        <w:t xml:space="preserve">Диагностика осуществляется по следующим параметрам: </w:t>
      </w:r>
    </w:p>
    <w:p w14:paraId="546B151A" w14:textId="77777777" w:rsidR="000B216C" w:rsidRPr="00F82525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25">
        <w:rPr>
          <w:rFonts w:ascii="Times New Roman" w:hAnsi="Times New Roman" w:cs="Times New Roman"/>
          <w:bCs/>
          <w:sz w:val="24"/>
          <w:szCs w:val="24"/>
        </w:rPr>
        <w:t xml:space="preserve">• имеет соответствующий словарь; </w:t>
      </w:r>
    </w:p>
    <w:p w14:paraId="2B157651" w14:textId="77777777" w:rsidR="000B216C" w:rsidRPr="00F82525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25">
        <w:rPr>
          <w:rFonts w:ascii="Times New Roman" w:hAnsi="Times New Roman" w:cs="Times New Roman"/>
          <w:bCs/>
          <w:sz w:val="24"/>
          <w:szCs w:val="24"/>
        </w:rPr>
        <w:t xml:space="preserve">• интересуется прошлым, традициями и т.п. (любознательность, активность); </w:t>
      </w:r>
    </w:p>
    <w:p w14:paraId="7168BC2B" w14:textId="77777777" w:rsidR="000B216C" w:rsidRPr="00F82525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25">
        <w:rPr>
          <w:rFonts w:ascii="Times New Roman" w:hAnsi="Times New Roman" w:cs="Times New Roman"/>
          <w:bCs/>
          <w:sz w:val="24"/>
          <w:szCs w:val="24"/>
        </w:rPr>
        <w:t xml:space="preserve">• имеет представления о своей Родине, крае; </w:t>
      </w:r>
    </w:p>
    <w:p w14:paraId="5A07A70B" w14:textId="77777777" w:rsidR="000B216C" w:rsidRPr="00F82525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25">
        <w:rPr>
          <w:rFonts w:ascii="Times New Roman" w:hAnsi="Times New Roman" w:cs="Times New Roman"/>
          <w:bCs/>
          <w:sz w:val="24"/>
          <w:szCs w:val="24"/>
        </w:rPr>
        <w:t xml:space="preserve">• имеет представление о народных промыслах, традициях; </w:t>
      </w:r>
    </w:p>
    <w:p w14:paraId="72A040B6" w14:textId="77777777" w:rsidR="000B216C" w:rsidRPr="00F82525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25">
        <w:rPr>
          <w:rFonts w:ascii="Times New Roman" w:hAnsi="Times New Roman" w:cs="Times New Roman"/>
          <w:bCs/>
          <w:sz w:val="24"/>
          <w:szCs w:val="24"/>
        </w:rPr>
        <w:t xml:space="preserve">• знает элементы одежды прошлого; </w:t>
      </w:r>
    </w:p>
    <w:p w14:paraId="08DF7FA8" w14:textId="77777777" w:rsidR="000B216C" w:rsidRPr="00F82525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25">
        <w:rPr>
          <w:rFonts w:ascii="Times New Roman" w:hAnsi="Times New Roman" w:cs="Times New Roman"/>
          <w:bCs/>
          <w:sz w:val="24"/>
          <w:szCs w:val="24"/>
        </w:rPr>
        <w:t xml:space="preserve">• умеет слушать, отвечать на вопросы. </w:t>
      </w:r>
    </w:p>
    <w:p w14:paraId="0130F520" w14:textId="77777777" w:rsidR="000B216C" w:rsidRPr="00F82525" w:rsidRDefault="000B216C" w:rsidP="000B21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25">
        <w:rPr>
          <w:rFonts w:ascii="Times New Roman" w:hAnsi="Times New Roman" w:cs="Times New Roman"/>
          <w:bCs/>
          <w:sz w:val="24"/>
          <w:szCs w:val="24"/>
        </w:rPr>
        <w:lastRenderedPageBreak/>
        <w:t>Диагностика уровня индивидуального развития по направлению «Приобщение детей к истокам русской народной культуры» проводится 2 раза в год: в начале учебного года (сентябрь) и в конце учебного года (май) на основе диагностических методик, представленных в научно-методическом пособии «Мониторинг в детском саду» Т.И.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525">
        <w:rPr>
          <w:rFonts w:ascii="Times New Roman" w:hAnsi="Times New Roman" w:cs="Times New Roman"/>
          <w:bCs/>
          <w:sz w:val="24"/>
          <w:szCs w:val="24"/>
        </w:rPr>
        <w:t>Бабаевой, А. Г. Гогоберидзе (раздел «Диагностика отношения дошкольников к традиционной русской культуре»).</w:t>
      </w:r>
    </w:p>
    <w:p w14:paraId="29C9C1AC" w14:textId="77777777" w:rsidR="000B216C" w:rsidRDefault="000B216C" w:rsidP="000B216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F5A331D" w14:textId="77777777" w:rsidR="00560A7F" w:rsidRDefault="00560A7F"/>
    <w:sectPr w:rsidR="00560A7F" w:rsidSect="000B21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1EDC" w14:textId="77777777" w:rsidR="005913B4" w:rsidRDefault="005913B4" w:rsidP="000B216C">
      <w:pPr>
        <w:spacing w:after="0" w:line="240" w:lineRule="auto"/>
      </w:pPr>
      <w:r>
        <w:separator/>
      </w:r>
    </w:p>
  </w:endnote>
  <w:endnote w:type="continuationSeparator" w:id="0">
    <w:p w14:paraId="0754230F" w14:textId="77777777" w:rsidR="005913B4" w:rsidRDefault="005913B4" w:rsidP="000B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F27F" w14:textId="77777777" w:rsidR="000B216C" w:rsidRDefault="000B21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374762"/>
      <w:docPartObj>
        <w:docPartGallery w:val="Page Numbers (Bottom of Page)"/>
        <w:docPartUnique/>
      </w:docPartObj>
    </w:sdtPr>
    <w:sdtEndPr/>
    <w:sdtContent>
      <w:p w14:paraId="7E7D0C6C" w14:textId="77777777" w:rsidR="00632B0F" w:rsidRDefault="00F600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87">
          <w:rPr>
            <w:noProof/>
          </w:rPr>
          <w:t>2</w:t>
        </w:r>
        <w:r>
          <w:fldChar w:fldCharType="end"/>
        </w:r>
      </w:p>
    </w:sdtContent>
  </w:sdt>
  <w:p w14:paraId="1E528B4A" w14:textId="77777777" w:rsidR="00632B0F" w:rsidRDefault="005913B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340A" w14:textId="77777777" w:rsidR="000B216C" w:rsidRDefault="000B21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52333" w14:textId="77777777" w:rsidR="005913B4" w:rsidRDefault="005913B4" w:rsidP="000B216C">
      <w:pPr>
        <w:spacing w:after="0" w:line="240" w:lineRule="auto"/>
      </w:pPr>
      <w:r>
        <w:separator/>
      </w:r>
    </w:p>
  </w:footnote>
  <w:footnote w:type="continuationSeparator" w:id="0">
    <w:p w14:paraId="78897678" w14:textId="77777777" w:rsidR="005913B4" w:rsidRDefault="005913B4" w:rsidP="000B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BAEC" w14:textId="6D259B8A" w:rsidR="000B216C" w:rsidRDefault="005913B4">
    <w:pPr>
      <w:pStyle w:val="a7"/>
    </w:pPr>
    <w:r>
      <w:rPr>
        <w:noProof/>
      </w:rPr>
      <w:pict w14:anchorId="1A37E3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7157" o:spid="_x0000_s2050" type="#_x0000_t136" style="position:absolute;margin-left:0;margin-top:0;width:655.75pt;height:81.9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gency FB&quot;;font-size:1pt" string="группа &quot;КАПЕЛЬКИ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1FC05" w14:textId="21A98638" w:rsidR="000B216C" w:rsidRDefault="005913B4">
    <w:pPr>
      <w:pStyle w:val="a7"/>
    </w:pPr>
    <w:r>
      <w:rPr>
        <w:noProof/>
      </w:rPr>
      <w:pict w14:anchorId="33676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7158" o:spid="_x0000_s2051" type="#_x0000_t136" style="position:absolute;margin-left:0;margin-top:0;width:655.75pt;height:81.9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gency FB&quot;;font-size:1pt" string="группа &quot;КАПЕЛЬКИ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29B1" w14:textId="66DF8841" w:rsidR="000B216C" w:rsidRDefault="005913B4">
    <w:pPr>
      <w:pStyle w:val="a7"/>
    </w:pPr>
    <w:r>
      <w:rPr>
        <w:noProof/>
      </w:rPr>
      <w:pict w14:anchorId="49FC1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7156" o:spid="_x0000_s2049" type="#_x0000_t136" style="position:absolute;margin-left:0;margin-top:0;width:655.75pt;height:81.9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gency FB&quot;;font-size:1pt" string="группа &quot;КАПЕЛЬКИ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F6F0C"/>
    <w:multiLevelType w:val="hybridMultilevel"/>
    <w:tmpl w:val="DDA81914"/>
    <w:lvl w:ilvl="0" w:tplc="E6828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B9E"/>
    <w:rsid w:val="000B216C"/>
    <w:rsid w:val="001C3133"/>
    <w:rsid w:val="0023140B"/>
    <w:rsid w:val="00330337"/>
    <w:rsid w:val="00425129"/>
    <w:rsid w:val="00560A7F"/>
    <w:rsid w:val="005913B4"/>
    <w:rsid w:val="00672B9E"/>
    <w:rsid w:val="00AE0E77"/>
    <w:rsid w:val="00D15C87"/>
    <w:rsid w:val="00DC60B1"/>
    <w:rsid w:val="00F6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F70714"/>
  <w15:docId w15:val="{6EC0A0C6-38A9-43F4-97AE-B7DBFF7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6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B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216C"/>
  </w:style>
  <w:style w:type="paragraph" w:customStyle="1" w:styleId="c1">
    <w:name w:val="c1"/>
    <w:basedOn w:val="a"/>
    <w:rsid w:val="000B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B216C"/>
  </w:style>
  <w:style w:type="paragraph" w:styleId="a6">
    <w:name w:val="No Spacing"/>
    <w:uiPriority w:val="1"/>
    <w:qFormat/>
    <w:rsid w:val="000B216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B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57B7-28E2-4947-9F44-93180103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2023-09-04T18:08:00Z</dcterms:created>
  <dcterms:modified xsi:type="dcterms:W3CDTF">2023-12-07T07:07:00Z</dcterms:modified>
</cp:coreProperties>
</file>