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31" w:rsidRDefault="00533F96" w:rsidP="00533F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533F96" w:rsidRDefault="00533F96" w:rsidP="00533F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РАБОЧЕЙ ПРОГРАММЕ ВОСПИТАТЕЛЯ</w:t>
      </w:r>
    </w:p>
    <w:p w:rsidR="00533F96" w:rsidRPr="00533F96" w:rsidRDefault="00533F96" w:rsidP="00533F9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МАДОУ «НИЖНЕТАВДИНСКИЙ ДЕТСКИЙ САД «КОЛОСОК»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1.1.Настоящее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(воспитателей)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1.2.Рабочая программа - нормативно-управле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нческий документ МАДОУ «</w:t>
      </w:r>
      <w:proofErr w:type="spellStart"/>
      <w:r w:rsidR="00533F96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Нижнетавдинский</w:t>
      </w:r>
      <w:proofErr w:type="spellEnd"/>
      <w:r w:rsidR="0053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«Колосок»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ДОУ), характеризующий систему организации образовательной деятельности педагога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(воспитателя)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1.3.Рабочая программа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1.4.Рабочая программа  – индивидуальный инструмент педагога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(воспитателя)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котором он определяет наиболее оптимальные и эффективные для определенной 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возрастной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1.5.Рабочая программа разрабатывается педагогическими работниками ДОУ.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1.6.Положение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1.7.Положение считается пролонгированным на следующий период, если не было изменений и дополнений.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рабочей программы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2.1.Функции рабочей программы: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Нормативная -  программа является документом, обязательным для исполнения;</w:t>
      </w:r>
    </w:p>
    <w:p w:rsidR="00000531" w:rsidRPr="00196BDD" w:rsidRDefault="00533F9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33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Целеполагающая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программа определяет цели и задачи реализации  образовательных областей;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33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Процессуальная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33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Аналитическая</w:t>
      </w:r>
      <w:proofErr w:type="gram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выявляет уровни усвоения содержания дошкольного образования, критерии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развития  воспитанников с учётом индивидуальных особенностей.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рабочей программы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рабочей программы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 программы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определение содержания, объема, порядка изучения образовательной области, направления деятельности с детьми с учетом целей,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 и особенностей воспитательно-образовательного процесса образовательного учреждения и контингента воспитанников.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0531" w:rsidRPr="00CC7693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7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        Структура рабочей программы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4.1.   Структура рабочей программы включает в себя следующие элементы:</w:t>
      </w:r>
    </w:p>
    <w:p w:rsidR="00000531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4.1.2.  Целевой раздел: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- 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Планируемые результаты</w:t>
      </w:r>
    </w:p>
    <w:p w:rsidR="00000531" w:rsidRPr="00052C40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4.1.3.    </w:t>
      </w:r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 раздел:</w:t>
      </w:r>
    </w:p>
    <w:p w:rsidR="00000531" w:rsidRPr="00052C40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сада»</w:t>
      </w:r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0531" w:rsidRPr="00052C40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Способы поддержки детской инициативы (в том числе проектная деятельность)</w:t>
      </w:r>
    </w:p>
    <w:p w:rsidR="00000531" w:rsidRPr="00052C40" w:rsidRDefault="00533F9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Специфика </w:t>
      </w:r>
      <w:r w:rsidR="00000531" w:rsidRPr="0005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социокультурных условий.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сотрудничества с семьями воспитанников  (социальный портрет группы, перспективный план взаимодействия с родителями).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4.1.4.    Организационный раздел:</w:t>
      </w:r>
    </w:p>
    <w:p w:rsidR="00000531" w:rsidRPr="00196BDD" w:rsidRDefault="00000531" w:rsidP="00533F96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пребывания детей</w:t>
      </w:r>
      <w:r w:rsidR="005A5C66">
        <w:rPr>
          <w:rFonts w:ascii="Times New Roman" w:eastAsia="Times New Roman" w:hAnsi="Times New Roman" w:cs="Times New Roman"/>
          <w:color w:val="000000"/>
          <w:sz w:val="24"/>
          <w:szCs w:val="24"/>
        </w:rPr>
        <w:t>, список детей, табель учёта посещаемости</w:t>
      </w:r>
      <w:r w:rsidR="001478B3">
        <w:rPr>
          <w:rFonts w:ascii="Times New Roman" w:eastAsia="Times New Roman" w:hAnsi="Times New Roman" w:cs="Times New Roman"/>
          <w:color w:val="000000"/>
          <w:sz w:val="24"/>
          <w:szCs w:val="24"/>
        </w:rPr>
        <w:t>, тетрадь учёта непосещения детьми д/</w:t>
      </w:r>
      <w:proofErr w:type="gramStart"/>
      <w:r w:rsidR="001478B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000531" w:rsidRDefault="00533F9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Расписание И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5A5C66" w:rsidRDefault="005A5C6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Комплексы утренней гимнастики</w:t>
      </w:r>
    </w:p>
    <w:p w:rsidR="005A5C66" w:rsidRDefault="005A5C6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Комплексы гимнастики после сна</w:t>
      </w:r>
    </w:p>
    <w:p w:rsidR="005A5C66" w:rsidRDefault="005A5C6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 работы с родителями (протоколы родительских собраний, альбом совместных мероприятий)</w:t>
      </w:r>
    </w:p>
    <w:p w:rsidR="005A5C66" w:rsidRPr="00196BDD" w:rsidRDefault="005A5C6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Коррекционная работа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- Лист здоровья воспитанников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Социальный паспорт группы</w:t>
      </w:r>
    </w:p>
    <w:p w:rsidR="00000531" w:rsidRPr="00196BDD" w:rsidRDefault="00533F9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-оздоровительный план</w:t>
      </w:r>
      <w:r w:rsidR="005A5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(закаливающие процедуры, оздоровительная гимнастика)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- Традиции группы (с включением культурно-досуговой деятельности)</w:t>
      </w:r>
    </w:p>
    <w:p w:rsidR="00000531" w:rsidRPr="00196BDD" w:rsidRDefault="00533F9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Программно-методическое обеспечение образовательного процесса по образовательным областям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парциальные программы.</w:t>
      </w:r>
    </w:p>
    <w:p w:rsidR="00000531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предметно-пространственной среды (в том числе материально-техническое обеспечение)</w:t>
      </w:r>
      <w:r w:rsidR="00533F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3F96" w:rsidRDefault="00533F9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A5C66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Кружковая деятельность (программа кружка, расписание занятий, список детей).</w:t>
      </w:r>
    </w:p>
    <w:p w:rsidR="005A5C66" w:rsidRDefault="005A5C66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 индивидуальной работы с детьми (на основе педагогической диагностики).</w:t>
      </w:r>
    </w:p>
    <w:p w:rsidR="001478B3" w:rsidRPr="00196BDD" w:rsidRDefault="001478B3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Визитная тетрадь (должностной контроль).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0531" w:rsidRPr="00196BDD" w:rsidRDefault="00000531" w:rsidP="0000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 рабочей  программы.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5.1.Рабочая  программа  должна быть оформлена на одной стороне листа бумаги формата</w:t>
      </w: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4. Те</w:t>
      </w: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сл</w:t>
      </w:r>
      <w:proofErr w:type="gram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едует печатать с использованием шрифта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шрифт  12 (в  таблицах  допускается  уменьшения  размера  шрифта),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интервал 1,15,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соблюдая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едующие размеры полей: левое - 30 мм, правое - 15 мм, верхнее - 20 мм,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нижнее - 20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мм. Нумерация страниц: арабские цифры (1, 2, 3), сквозная, выравнивание по 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5.2.Программа  сдается  на бумажном но</w:t>
      </w:r>
      <w:r w:rsidR="0013340C"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сителе и в электронном варианте директору (старшим воспитателям).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Рассмотрение и утверждение рабочих программ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6.1.Рабочая программа утверждает</w:t>
      </w:r>
      <w:r w:rsidR="0024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ежегодно приказом директора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после процедуры рассмотрения, проверки, согласования.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6.2.Рабочая программа рассматривается на Педагогическом совете ДОУ.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6.3.При несоответствии рабочей программы установленным данным Положением требованиям,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</w:t>
      </w:r>
      <w:r w:rsidR="0024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(директор, ответственное лицо)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накладывает резолюцию о необходимости доработки с указанием конкретного срока исполнения.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6.4.Утверждает</w:t>
      </w:r>
      <w:r w:rsidR="00242F41">
        <w:rPr>
          <w:rFonts w:ascii="Times New Roman" w:eastAsia="Times New Roman" w:hAnsi="Times New Roman" w:cs="Times New Roman"/>
          <w:color w:val="000000"/>
          <w:sz w:val="24"/>
          <w:szCs w:val="24"/>
        </w:rPr>
        <w:t>ся рабочая программа  директором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01 сентября текущего учебного года.</w:t>
      </w:r>
    </w:p>
    <w:p w:rsidR="00000531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6.5.Реализация  неутвержде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нной  р</w:t>
      </w:r>
      <w:r w:rsidR="00242F41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абочей программы не допускается, в случае систематического нарушения данного Положения сведения передаются в комиссию по премированию.</w:t>
      </w:r>
    </w:p>
    <w:p w:rsidR="00242F41" w:rsidRPr="00196BDD" w:rsidRDefault="00242F4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Отказ педагога (воспитателя) от разработки рабочей программы </w:t>
      </w:r>
      <w:r w:rsidR="0083509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рассматривается комиссией по факту нарушения должностных обязанностей.</w:t>
      </w:r>
    </w:p>
    <w:p w:rsidR="00000531" w:rsidRDefault="0083509A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.Оригинал рабочей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граммы, утвержденный  директором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  ДОУ, находится у  </w:t>
      </w:r>
      <w:r w:rsidR="0000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воспитателя. </w:t>
      </w:r>
    </w:p>
    <w:p w:rsidR="00000531" w:rsidRPr="00196BDD" w:rsidRDefault="0083509A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6.8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.В течение учебного года  </w:t>
      </w:r>
      <w:r w:rsidR="0000053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</w:t>
      </w:r>
      <w:r w:rsidR="000934C6"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директор</w:t>
      </w:r>
      <w:r w:rsidR="0000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должностной </w:t>
      </w:r>
      <w:proofErr w:type="gramStart"/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000531"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рабочих программ.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Контроль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7.1.Контроль  осуществляется в соответствии  с Положением ДОУ «О вн</w:t>
      </w:r>
      <w:r w:rsidR="00AD765B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утреннем (должностном) контроле, а так же в формате ежегодного смотра-конкурса.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7.2.Ответственность за полноту и качество реализации рабочей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возлагается на воспита</w:t>
      </w:r>
      <w:r w:rsidR="000934C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7.3.Ответственность проведения  </w:t>
      </w: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реализации рабочих программ возлагается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старшего воспитателя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Хранение рабочих программ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8.1.Рабочие программы хранятся в методическом кабинете ДОУ.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8.2.К рабочим программам имеют доступ все педагогические работники и администрация ДОУ.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</w:rPr>
        <w:t>8.3.Рабочая программа хранится 3 года после истечения срока ее действия.</w:t>
      </w:r>
    </w:p>
    <w:p w:rsidR="00000531" w:rsidRPr="00196BDD" w:rsidRDefault="00000531" w:rsidP="000005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00531" w:rsidRDefault="00000531" w:rsidP="00000531">
      <w:pPr>
        <w:pStyle w:val="2"/>
        <w:jc w:val="both"/>
      </w:pPr>
    </w:p>
    <w:p w:rsidR="000C2205" w:rsidRDefault="000C2205"/>
    <w:p w:rsidR="006D7959" w:rsidRDefault="006D7959"/>
    <w:p w:rsidR="006D7959" w:rsidRDefault="006D7959"/>
    <w:p w:rsidR="006D7959" w:rsidRDefault="006D7959"/>
    <w:p w:rsidR="006D7959" w:rsidRDefault="006D7959"/>
    <w:sectPr w:rsidR="006D7959" w:rsidSect="000926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45" w:rsidRDefault="00452245" w:rsidP="006D7959">
      <w:pPr>
        <w:spacing w:after="0" w:line="240" w:lineRule="auto"/>
      </w:pPr>
      <w:r>
        <w:separator/>
      </w:r>
    </w:p>
  </w:endnote>
  <w:endnote w:type="continuationSeparator" w:id="0">
    <w:p w:rsidR="00452245" w:rsidRDefault="00452245" w:rsidP="006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497940"/>
    </w:sdtPr>
    <w:sdtEndPr/>
    <w:sdtContent>
      <w:p w:rsidR="006D7959" w:rsidRDefault="0045224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959" w:rsidRDefault="006D79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45" w:rsidRDefault="00452245" w:rsidP="006D7959">
      <w:pPr>
        <w:spacing w:after="0" w:line="240" w:lineRule="auto"/>
      </w:pPr>
      <w:r>
        <w:separator/>
      </w:r>
    </w:p>
  </w:footnote>
  <w:footnote w:type="continuationSeparator" w:id="0">
    <w:p w:rsidR="00452245" w:rsidRDefault="00452245" w:rsidP="006D7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31"/>
    <w:rsid w:val="00000531"/>
    <w:rsid w:val="000934C6"/>
    <w:rsid w:val="000C2205"/>
    <w:rsid w:val="000E2FB5"/>
    <w:rsid w:val="0013340C"/>
    <w:rsid w:val="001478B3"/>
    <w:rsid w:val="0023773E"/>
    <w:rsid w:val="00242F41"/>
    <w:rsid w:val="00452245"/>
    <w:rsid w:val="00533F96"/>
    <w:rsid w:val="005A5C66"/>
    <w:rsid w:val="006372C8"/>
    <w:rsid w:val="006B4832"/>
    <w:rsid w:val="006D7959"/>
    <w:rsid w:val="00713F23"/>
    <w:rsid w:val="0083509A"/>
    <w:rsid w:val="00AD765B"/>
    <w:rsid w:val="00B1690E"/>
    <w:rsid w:val="00CA1E11"/>
    <w:rsid w:val="00D9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0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6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959"/>
  </w:style>
  <w:style w:type="paragraph" w:styleId="a5">
    <w:name w:val="footer"/>
    <w:basedOn w:val="a"/>
    <w:link w:val="a6"/>
    <w:uiPriority w:val="99"/>
    <w:unhideWhenUsed/>
    <w:rsid w:val="006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959"/>
  </w:style>
  <w:style w:type="table" w:styleId="a7">
    <w:name w:val="Table Grid"/>
    <w:basedOn w:val="a1"/>
    <w:uiPriority w:val="59"/>
    <w:rsid w:val="006D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0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6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959"/>
  </w:style>
  <w:style w:type="paragraph" w:styleId="a5">
    <w:name w:val="footer"/>
    <w:basedOn w:val="a"/>
    <w:link w:val="a6"/>
    <w:uiPriority w:val="99"/>
    <w:unhideWhenUsed/>
    <w:rsid w:val="006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959"/>
  </w:style>
  <w:style w:type="table" w:styleId="a7">
    <w:name w:val="Table Grid"/>
    <w:basedOn w:val="a1"/>
    <w:uiPriority w:val="59"/>
    <w:rsid w:val="006D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2021-05-12T10:37:00Z</dcterms:created>
  <dcterms:modified xsi:type="dcterms:W3CDTF">2021-05-12T10:37:00Z</dcterms:modified>
</cp:coreProperties>
</file>