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58" w:rsidRDefault="00C74C58" w:rsidP="00800F1C">
      <w:pPr>
        <w:spacing w:after="0"/>
        <w:jc w:val="center"/>
        <w:rPr>
          <w:rFonts w:ascii="Times New Roman" w:hAnsi="Times New Roman" w:cs="Times New Roman"/>
          <w:b/>
          <w:bCs/>
          <w:sz w:val="28"/>
          <w:szCs w:val="24"/>
        </w:rPr>
      </w:pPr>
      <w:r>
        <w:rPr>
          <w:rFonts w:ascii="Times New Roman" w:hAnsi="Times New Roman" w:cs="Times New Roman"/>
          <w:b/>
          <w:bCs/>
          <w:noProof/>
          <w:sz w:val="28"/>
          <w:szCs w:val="24"/>
          <w:lang w:eastAsia="ru-RU"/>
        </w:rPr>
        <w:drawing>
          <wp:inline distT="0" distB="0" distL="0" distR="0">
            <wp:extent cx="5940425" cy="5940425"/>
            <wp:effectExtent l="0" t="0" r="3175" b="3175"/>
            <wp:docPr id="2" name="Рисунок 2" descr="C:\Users\Артём\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ём\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00800F1C" w:rsidRPr="00800F1C" w:rsidRDefault="00800F1C" w:rsidP="00800F1C">
      <w:pPr>
        <w:spacing w:after="0"/>
        <w:jc w:val="center"/>
        <w:rPr>
          <w:rFonts w:ascii="Times New Roman" w:hAnsi="Times New Roman" w:cs="Times New Roman"/>
          <w:b/>
          <w:bCs/>
          <w:sz w:val="28"/>
          <w:szCs w:val="24"/>
        </w:rPr>
      </w:pPr>
      <w:r w:rsidRPr="00800F1C">
        <w:rPr>
          <w:rFonts w:ascii="Times New Roman" w:hAnsi="Times New Roman" w:cs="Times New Roman"/>
          <w:b/>
          <w:bCs/>
          <w:sz w:val="28"/>
          <w:szCs w:val="24"/>
        </w:rPr>
        <w:t>Консультация для родителей на тему:</w:t>
      </w:r>
    </w:p>
    <w:p w:rsidR="00800F1C" w:rsidRPr="00800F1C" w:rsidRDefault="00800F1C" w:rsidP="00800F1C">
      <w:pPr>
        <w:spacing w:after="0"/>
        <w:jc w:val="center"/>
        <w:rPr>
          <w:rFonts w:ascii="Times New Roman" w:hAnsi="Times New Roman" w:cs="Times New Roman"/>
          <w:b/>
          <w:bCs/>
          <w:sz w:val="28"/>
          <w:szCs w:val="24"/>
        </w:rPr>
      </w:pPr>
      <w:r w:rsidRPr="00800F1C">
        <w:rPr>
          <w:rFonts w:ascii="Times New Roman" w:hAnsi="Times New Roman" w:cs="Times New Roman"/>
          <w:b/>
          <w:bCs/>
          <w:sz w:val="28"/>
          <w:szCs w:val="24"/>
        </w:rPr>
        <w:t>«Как развивать музыкальный слух у детей»</w:t>
      </w:r>
    </w:p>
    <w:p w:rsidR="00800F1C" w:rsidRPr="00800F1C" w:rsidRDefault="00800F1C" w:rsidP="00800F1C">
      <w:pPr>
        <w:spacing w:after="0"/>
        <w:jc w:val="both"/>
        <w:rPr>
          <w:rFonts w:ascii="Times New Roman" w:hAnsi="Times New Roman" w:cs="Times New Roman"/>
          <w:b/>
          <w:bCs/>
          <w:sz w:val="28"/>
          <w:szCs w:val="24"/>
        </w:rPr>
      </w:pPr>
    </w:p>
    <w:p w:rsidR="00800F1C" w:rsidRPr="00800F1C" w:rsidRDefault="00800F1C" w:rsidP="00800F1C">
      <w:pPr>
        <w:spacing w:after="0"/>
        <w:jc w:val="right"/>
        <w:rPr>
          <w:rFonts w:ascii="Times New Roman" w:hAnsi="Times New Roman" w:cs="Times New Roman"/>
          <w:bCs/>
          <w:i/>
          <w:sz w:val="28"/>
          <w:szCs w:val="24"/>
        </w:rPr>
      </w:pP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Буквально с первого месяца жизни ребенка можно повесить в комнате набор валдайских колокольчиков. В течение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два, таким образом, ударяйте другой колокольчик.</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lastRenderedPageBreak/>
        <w:t>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они будут совсем маленькие, но их должно быть много. Дети самозабвенно отдаются стихии старинных народных песен.</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800F1C">
        <w:rPr>
          <w:rFonts w:ascii="Times New Roman" w:hAnsi="Times New Roman" w:cs="Times New Roman"/>
          <w:sz w:val="28"/>
          <w:szCs w:val="24"/>
        </w:rPr>
        <w:t>Щедрик</w:t>
      </w:r>
      <w:proofErr w:type="spellEnd"/>
      <w:r w:rsidRPr="00800F1C">
        <w:rPr>
          <w:rFonts w:ascii="Times New Roman" w:hAnsi="Times New Roman" w:cs="Times New Roman"/>
          <w:sz w:val="28"/>
          <w:szCs w:val="24"/>
        </w:rPr>
        <w:t>» с «</w:t>
      </w:r>
      <w:proofErr w:type="spellStart"/>
      <w:r w:rsidRPr="00800F1C">
        <w:rPr>
          <w:rFonts w:ascii="Times New Roman" w:hAnsi="Times New Roman" w:cs="Times New Roman"/>
          <w:sz w:val="28"/>
          <w:szCs w:val="24"/>
        </w:rPr>
        <w:t>Дудариком</w:t>
      </w:r>
      <w:proofErr w:type="spellEnd"/>
      <w:r w:rsidRPr="00800F1C">
        <w:rPr>
          <w:rFonts w:ascii="Times New Roman" w:hAnsi="Times New Roman" w:cs="Times New Roman"/>
          <w:sz w:val="28"/>
          <w:szCs w:val="24"/>
        </w:rPr>
        <w:t xml:space="preserve">»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w:t>
      </w:r>
      <w:r w:rsidRPr="00800F1C">
        <w:rPr>
          <w:rFonts w:ascii="Times New Roman" w:hAnsi="Times New Roman" w:cs="Times New Roman"/>
          <w:sz w:val="28"/>
          <w:szCs w:val="24"/>
        </w:rPr>
        <w:lastRenderedPageBreak/>
        <w:t>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 xml:space="preserve">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w:t>
      </w:r>
      <w:proofErr w:type="gramStart"/>
      <w:r w:rsidRPr="00800F1C">
        <w:rPr>
          <w:rFonts w:ascii="Times New Roman" w:hAnsi="Times New Roman" w:cs="Times New Roman"/>
          <w:sz w:val="28"/>
          <w:szCs w:val="24"/>
        </w:rPr>
        <w:t>песни про хлеб</w:t>
      </w:r>
      <w:proofErr w:type="gramEnd"/>
      <w:r w:rsidRPr="00800F1C">
        <w:rPr>
          <w:rFonts w:ascii="Times New Roman" w:hAnsi="Times New Roman" w:cs="Times New Roman"/>
          <w:sz w:val="28"/>
          <w:szCs w:val="24"/>
        </w:rPr>
        <w:t xml:space="preserve">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w:t>
      </w:r>
      <w:proofErr w:type="gramStart"/>
      <w:r w:rsidRPr="00800F1C">
        <w:rPr>
          <w:rFonts w:ascii="Times New Roman" w:hAnsi="Times New Roman" w:cs="Times New Roman"/>
          <w:sz w:val="28"/>
          <w:szCs w:val="24"/>
        </w:rPr>
        <w:t>ввиду</w:t>
      </w:r>
      <w:proofErr w:type="gramEnd"/>
      <w:r w:rsidRPr="00800F1C">
        <w:rPr>
          <w:rFonts w:ascii="Times New Roman" w:hAnsi="Times New Roman" w:cs="Times New Roman"/>
          <w:sz w:val="28"/>
          <w:szCs w:val="24"/>
        </w:rPr>
        <w:t xml:space="preserve">, что </w:t>
      </w:r>
      <w:proofErr w:type="gramStart"/>
      <w:r w:rsidRPr="00800F1C">
        <w:rPr>
          <w:rFonts w:ascii="Times New Roman" w:hAnsi="Times New Roman" w:cs="Times New Roman"/>
          <w:sz w:val="28"/>
          <w:szCs w:val="24"/>
        </w:rPr>
        <w:t>ребенок</w:t>
      </w:r>
      <w:proofErr w:type="gramEnd"/>
      <w:r w:rsidRPr="00800F1C">
        <w:rPr>
          <w:rFonts w:ascii="Times New Roman" w:hAnsi="Times New Roman" w:cs="Times New Roman"/>
          <w:sz w:val="28"/>
          <w:szCs w:val="24"/>
        </w:rPr>
        <w:t xml:space="preserve">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подстроиться под него и тактично провести небольшое музыкальное действие.</w:t>
      </w:r>
    </w:p>
    <w:p w:rsidR="00800F1C" w:rsidRPr="00800F1C"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 xml:space="preserve">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w:t>
      </w:r>
      <w:r w:rsidRPr="00800F1C">
        <w:rPr>
          <w:rFonts w:ascii="Times New Roman" w:hAnsi="Times New Roman" w:cs="Times New Roman"/>
          <w:sz w:val="28"/>
          <w:szCs w:val="24"/>
        </w:rPr>
        <w:lastRenderedPageBreak/>
        <w:t>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детьми. 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1F24FE" w:rsidRDefault="00800F1C" w:rsidP="00800F1C">
      <w:pPr>
        <w:spacing w:after="0"/>
        <w:ind w:firstLine="708"/>
        <w:jc w:val="both"/>
        <w:rPr>
          <w:rFonts w:ascii="Times New Roman" w:hAnsi="Times New Roman" w:cs="Times New Roman"/>
          <w:sz w:val="28"/>
          <w:szCs w:val="24"/>
        </w:rPr>
      </w:pPr>
      <w:r w:rsidRPr="00800F1C">
        <w:rPr>
          <w:rFonts w:ascii="Times New Roman" w:hAnsi="Times New Roman" w:cs="Times New Roman"/>
          <w:sz w:val="28"/>
          <w:szCs w:val="24"/>
        </w:rPr>
        <w:t>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rsidR="00C74C58" w:rsidRPr="00800F1C" w:rsidRDefault="00C74C58" w:rsidP="00800F1C">
      <w:pPr>
        <w:spacing w:after="0"/>
        <w:ind w:firstLine="708"/>
        <w:jc w:val="both"/>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5940425" cy="4661953"/>
            <wp:effectExtent l="0" t="0" r="3175" b="5715"/>
            <wp:docPr id="3" name="Рисунок 3" descr="C:\Users\Артём\Desktop\13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тём\Desktop\138_orig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61953"/>
                    </a:xfrm>
                    <a:prstGeom prst="rect">
                      <a:avLst/>
                    </a:prstGeom>
                    <a:noFill/>
                    <a:ln>
                      <a:noFill/>
                    </a:ln>
                  </pic:spPr>
                </pic:pic>
              </a:graphicData>
            </a:graphic>
          </wp:inline>
        </w:drawing>
      </w:r>
      <w:bookmarkStart w:id="0" w:name="_GoBack"/>
      <w:bookmarkEnd w:id="0"/>
    </w:p>
    <w:sectPr w:rsidR="00C74C58" w:rsidRPr="00800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8C"/>
    <w:rsid w:val="001F24FE"/>
    <w:rsid w:val="00800F1C"/>
    <w:rsid w:val="00C1608C"/>
    <w:rsid w:val="00C74C58"/>
    <w:rsid w:val="00CC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Артём</cp:lastModifiedBy>
  <cp:revision>4</cp:revision>
  <dcterms:created xsi:type="dcterms:W3CDTF">2018-05-21T05:12:00Z</dcterms:created>
  <dcterms:modified xsi:type="dcterms:W3CDTF">2021-01-16T19:14:00Z</dcterms:modified>
</cp:coreProperties>
</file>