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1F" w:rsidRPr="00264343" w:rsidRDefault="00264343" w:rsidP="00264343">
      <w:pPr>
        <w:pStyle w:val="a3"/>
        <w:spacing w:line="276" w:lineRule="auto"/>
        <w:rPr>
          <w:sz w:val="32"/>
          <w:szCs w:val="28"/>
        </w:rPr>
      </w:pPr>
      <w:r w:rsidRPr="00264343">
        <w:rPr>
          <w:rFonts w:eastAsia="Times New Roman" w:cs="Times New Roman"/>
          <w:bCs/>
          <w:sz w:val="28"/>
        </w:rPr>
        <w:t xml:space="preserve">Напомним, что далеко не у всех </w:t>
      </w:r>
      <w:r>
        <w:rPr>
          <w:rFonts w:eastAsia="Times New Roman" w:cs="Times New Roman"/>
          <w:bCs/>
          <w:sz w:val="28"/>
        </w:rPr>
        <w:t>детей</w:t>
      </w:r>
      <w:r w:rsidRPr="00264343">
        <w:rPr>
          <w:rFonts w:eastAsia="Times New Roman" w:cs="Times New Roman"/>
          <w:bCs/>
          <w:sz w:val="28"/>
        </w:rPr>
        <w:t xml:space="preserve"> одинаковый уровень речевого развития: одни к 3 годам в большинстве случаев правиль</w:t>
      </w:r>
      <w:r w:rsidRPr="00264343">
        <w:rPr>
          <w:rFonts w:eastAsia="Times New Roman" w:cs="Times New Roman"/>
          <w:bCs/>
          <w:sz w:val="28"/>
        </w:rPr>
        <w:softHyphen/>
        <w:t>но произносят слова, другие говорят недостаточно отчетливо, не</w:t>
      </w:r>
      <w:r w:rsidRPr="00264343">
        <w:rPr>
          <w:rFonts w:eastAsia="Times New Roman" w:cs="Times New Roman"/>
          <w:bCs/>
          <w:sz w:val="28"/>
        </w:rPr>
        <w:softHyphen/>
        <w:t>правильно произносят отдельные звуки. Все эти нарушения в основ</w:t>
      </w:r>
      <w:r w:rsidRPr="00264343">
        <w:rPr>
          <w:rFonts w:eastAsia="Times New Roman" w:cs="Times New Roman"/>
          <w:bCs/>
          <w:sz w:val="28"/>
        </w:rPr>
        <w:softHyphen/>
        <w:t>ном — явление временное, в ходе правильного речевого развития к 5 годам они постепенно исправляются.</w:t>
      </w:r>
    </w:p>
    <w:p w:rsidR="00E50CFB" w:rsidRDefault="00E50CFB" w:rsidP="002D2A40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73D37" w:rsidRDefault="00E50CFB" w:rsidP="002D2A40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Советы по развитию речи:</w:t>
      </w:r>
    </w:p>
    <w:p w:rsidR="00E50CFB" w:rsidRDefault="00E50CFB" w:rsidP="002D2A4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убрать из речи взрослых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лепетные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слова; речь должна быть чёткой, понятной;</w:t>
      </w:r>
    </w:p>
    <w:p w:rsidR="00E50CFB" w:rsidRDefault="00E50CFB" w:rsidP="002D2A40">
      <w:pPr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E50CFB"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  <w:t>в доступной форме насы</w:t>
      </w:r>
      <w:r w:rsidRPr="00E50CFB"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  <w:softHyphen/>
        <w:t>щать словарный запас ребенка во время прогулок, по дороге в ясли и обратно, при чтении новых книг;</w:t>
      </w:r>
    </w:p>
    <w:p w:rsidR="00E50CFB" w:rsidRPr="00E50CFB" w:rsidRDefault="00E50CFB" w:rsidP="002D2A40">
      <w:pPr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  <w:t>- неизвестное слово подкреплять</w:t>
      </w:r>
      <w:r w:rsidRPr="00E50CFB"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  <w:t xml:space="preserve"> картинкой, а </w:t>
      </w:r>
      <w:r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  <w:t>если это возможно — давать</w:t>
      </w:r>
      <w:r w:rsidRPr="00E50CFB"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  <w:t xml:space="preserve"> «по</w:t>
      </w:r>
      <w:r w:rsidRPr="00E50CFB"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  <w:softHyphen/>
        <w:t>щупать»;</w:t>
      </w:r>
    </w:p>
    <w:p w:rsidR="00E50CFB" w:rsidRPr="00E50CFB" w:rsidRDefault="00E50CFB" w:rsidP="002D2A40">
      <w:pPr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</w:pPr>
      <w:r w:rsidRPr="00E50CFB"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  <w:t xml:space="preserve">- </w:t>
      </w:r>
      <w:r w:rsidR="00660FFD"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  <w:t>создавать</w:t>
      </w:r>
      <w:r w:rsidRPr="00E50CFB"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  <w:t xml:space="preserve"> вместе с </w:t>
      </w:r>
      <w:r w:rsidR="00660FFD"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  <w:t>ребёнком</w:t>
      </w:r>
      <w:r w:rsidRPr="00E50CFB"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  <w:t xml:space="preserve"> тематические альбомы, например «Деревья», «Цветы», «Пти</w:t>
      </w:r>
      <w:r w:rsidR="00660FFD"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  <w:t>цы»: во время прогулок собирать</w:t>
      </w:r>
      <w:r w:rsidRPr="00E50CFB"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  <w:t xml:space="preserve"> листья, плоды деревьев, перышки и кар</w:t>
      </w:r>
      <w:r w:rsidRPr="00E50CFB"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  <w:softHyphen/>
        <w:t>тинки с изображен</w:t>
      </w:r>
      <w:r w:rsidR="00660FFD"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  <w:t>иями растений и животных, сушить, на</w:t>
      </w:r>
      <w:r w:rsidR="00660FFD"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  <w:softHyphen/>
        <w:t xml:space="preserve">клеивать в альбом, </w:t>
      </w:r>
      <w:r w:rsidR="00660FFD"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  <w:lastRenderedPageBreak/>
        <w:t>подписывать названия, делать аппли</w:t>
      </w:r>
      <w:r w:rsidRPr="00E50CFB"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  <w:t>кации;</w:t>
      </w:r>
    </w:p>
    <w:p w:rsidR="00E50CFB" w:rsidRPr="00E50CFB" w:rsidRDefault="00E50CFB" w:rsidP="002D2A40">
      <w:pPr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</w:pPr>
      <w:r w:rsidRPr="00E50CFB"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  <w:t xml:space="preserve">- </w:t>
      </w:r>
      <w:r w:rsidR="00660FFD"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  <w:t>сравнивать</w:t>
      </w:r>
      <w:r w:rsidRPr="00E50CFB"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  <w:t xml:space="preserve"> по величи</w:t>
      </w:r>
      <w:r w:rsidRPr="00E50CFB"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  <w:softHyphen/>
        <w:t>не, форме, цвету предметы и явления в целом (например, ав</w:t>
      </w:r>
      <w:r w:rsidRPr="00E50CFB"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  <w:softHyphen/>
        <w:t>тобус и поезд) и их составные части;</w:t>
      </w:r>
    </w:p>
    <w:p w:rsidR="00E50CFB" w:rsidRPr="00E50CFB" w:rsidRDefault="00E50CFB" w:rsidP="002D2A40">
      <w:pPr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</w:pPr>
      <w:r w:rsidRPr="00E50CFB"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  <w:t xml:space="preserve">- </w:t>
      </w:r>
      <w:r w:rsidR="00660FFD"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  <w:t>задавать</w:t>
      </w:r>
      <w:r w:rsidRPr="00E50CFB"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  <w:t xml:space="preserve"> вопросы</w:t>
      </w:r>
      <w:r w:rsidR="00660FFD"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  <w:t xml:space="preserve"> ребёнку; если</w:t>
      </w:r>
      <w:r w:rsidRPr="00E50CFB"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  <w:t xml:space="preserve"> </w:t>
      </w:r>
      <w:r w:rsidR="00660FFD"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  <w:t>н</w:t>
      </w:r>
      <w:r w:rsidRPr="00E50CFB"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  <w:t>е дождались ответа или ответ был невер</w:t>
      </w:r>
      <w:r w:rsidR="00660FFD"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  <w:t>ным, то</w:t>
      </w:r>
      <w:r w:rsidRPr="00E50CFB"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  <w:t xml:space="preserve"> </w:t>
      </w:r>
      <w:r w:rsidR="00660FFD"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  <w:t>ответить за ребенка, произнести правильный ответ, исполь</w:t>
      </w:r>
      <w:r w:rsidRPr="00E50CFB"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  <w:t xml:space="preserve">зуя </w:t>
      </w:r>
      <w:r w:rsidR="00660FFD"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  <w:t>недлинные и информативные фразы</w:t>
      </w:r>
      <w:r w:rsidRPr="00E50CFB"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  <w:t xml:space="preserve"> </w:t>
      </w:r>
      <w:r w:rsidR="00660FFD"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  <w:t>(избегать</w:t>
      </w:r>
      <w:r w:rsidRPr="00E50CFB"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  <w:t xml:space="preserve"> только слова «повтори»</w:t>
      </w:r>
      <w:r w:rsidR="00660FFD"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  <w:t>)</w:t>
      </w:r>
      <w:r w:rsidRPr="00E50CFB"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  <w:t>;</w:t>
      </w:r>
    </w:p>
    <w:p w:rsidR="00E50CFB" w:rsidRPr="00E50CFB" w:rsidRDefault="00E50CFB" w:rsidP="002D2A40">
      <w:pPr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</w:pPr>
      <w:r w:rsidRPr="00E50CFB"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  <w:t xml:space="preserve">- </w:t>
      </w:r>
      <w:r w:rsidR="00660FFD"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  <w:t>п</w:t>
      </w:r>
      <w:r w:rsidRPr="00E50CFB"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  <w:t>озна</w:t>
      </w:r>
      <w:r w:rsidR="00660FFD"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  <w:t>комить</w:t>
      </w:r>
      <w:r w:rsidRPr="00E50CFB"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  <w:t xml:space="preserve"> ребенка с лото: основной упор на цвет, геоме</w:t>
      </w:r>
      <w:r w:rsidRPr="00E50CFB"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  <w:softHyphen/>
        <w:t>трические фигуры, детенышей животных;</w:t>
      </w:r>
    </w:p>
    <w:p w:rsidR="00E50CFB" w:rsidRPr="00E50CFB" w:rsidRDefault="00E50CFB" w:rsidP="002D2A40">
      <w:pPr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</w:pPr>
      <w:r w:rsidRPr="00E50CFB"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  <w:t xml:space="preserve">- </w:t>
      </w:r>
      <w:r w:rsidR="00660FFD"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  <w:t>использовать кар</w:t>
      </w:r>
      <w:r w:rsidR="00660FFD"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  <w:softHyphen/>
        <w:t xml:space="preserve">тинки </w:t>
      </w:r>
      <w:r w:rsidRPr="00E50CFB"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  <w:t>для составления простых рассказов;</w:t>
      </w:r>
    </w:p>
    <w:p w:rsidR="00E50CFB" w:rsidRPr="00E50CFB" w:rsidRDefault="00E50CFB" w:rsidP="002D2A40">
      <w:pPr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</w:pPr>
      <w:r w:rsidRPr="00E50CFB"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  <w:t xml:space="preserve">- </w:t>
      </w:r>
      <w:r w:rsidR="00660FFD"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  <w:t>поощрять</w:t>
      </w:r>
      <w:r w:rsidRPr="00E50CFB"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  <w:t xml:space="preserve"> </w:t>
      </w:r>
      <w:r w:rsidR="00660FFD"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  <w:t>ребёнка</w:t>
      </w:r>
      <w:r w:rsidRPr="00E50CFB"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  <w:t xml:space="preserve">, если он, слушая, как вы читаете, вставляет знакомые слова, заканчивает предложения; </w:t>
      </w:r>
    </w:p>
    <w:p w:rsidR="00E50CFB" w:rsidRPr="00E50CFB" w:rsidRDefault="00E50CFB" w:rsidP="002D2A40">
      <w:pPr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</w:pPr>
      <w:r w:rsidRPr="00E50CFB"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  <w:t xml:space="preserve">- </w:t>
      </w:r>
      <w:r w:rsidR="00660FFD"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  <w:t>начать</w:t>
      </w:r>
      <w:r w:rsidRPr="00E50CFB"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  <w:t xml:space="preserve"> играть в за</w:t>
      </w:r>
      <w:r w:rsidRPr="00E50CFB"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  <w:softHyphen/>
        <w:t>гадки: сначала простые с понятной отгадкой;</w:t>
      </w:r>
    </w:p>
    <w:p w:rsidR="00E50CFB" w:rsidRPr="00E50CFB" w:rsidRDefault="00E50CFB" w:rsidP="002D2A40">
      <w:pPr>
        <w:rPr>
          <w:rFonts w:ascii="Times New Roman" w:hAnsi="Times New Roman" w:cs="Times New Roman"/>
          <w:sz w:val="32"/>
          <w:szCs w:val="28"/>
          <w:lang w:val="ru-RU"/>
        </w:rPr>
      </w:pPr>
      <w:r w:rsidRPr="00E50CFB"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  <w:t xml:space="preserve">- </w:t>
      </w:r>
      <w:r w:rsidR="00660FFD"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  <w:t>обязательно включать</w:t>
      </w:r>
      <w:r w:rsidRPr="00E50CFB"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  <w:t xml:space="preserve"> в занятия с </w:t>
      </w:r>
      <w:r w:rsidR="00660FFD"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  <w:t>ребёнком</w:t>
      </w:r>
      <w:r w:rsidRPr="00E50CFB"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  <w:t xml:space="preserve"> лепку, рисование, пальчиковые игры.</w:t>
      </w:r>
    </w:p>
    <w:p w:rsidR="007A181F" w:rsidRPr="003652E8" w:rsidRDefault="007A181F" w:rsidP="002D2A40">
      <w:pPr>
        <w:pStyle w:val="a3"/>
        <w:rPr>
          <w:sz w:val="28"/>
          <w:szCs w:val="28"/>
        </w:rPr>
      </w:pPr>
    </w:p>
    <w:p w:rsidR="007A181F" w:rsidRPr="003652E8" w:rsidRDefault="007A181F" w:rsidP="002D2A40">
      <w:pPr>
        <w:pStyle w:val="a3"/>
        <w:rPr>
          <w:sz w:val="28"/>
          <w:szCs w:val="28"/>
        </w:rPr>
      </w:pPr>
    </w:p>
    <w:p w:rsidR="007A181F" w:rsidRPr="003652E8" w:rsidRDefault="007A181F" w:rsidP="002D2A40">
      <w:pPr>
        <w:pStyle w:val="a3"/>
        <w:rPr>
          <w:sz w:val="28"/>
          <w:szCs w:val="28"/>
        </w:rPr>
      </w:pPr>
    </w:p>
    <w:p w:rsidR="007A181F" w:rsidRPr="003652E8" w:rsidRDefault="007A181F" w:rsidP="002D2A40">
      <w:pPr>
        <w:pStyle w:val="a3"/>
        <w:rPr>
          <w:sz w:val="28"/>
          <w:szCs w:val="28"/>
        </w:rPr>
      </w:pPr>
    </w:p>
    <w:p w:rsidR="007A181F" w:rsidRPr="003652E8" w:rsidRDefault="007A181F" w:rsidP="002D2A40">
      <w:pPr>
        <w:pStyle w:val="a3"/>
        <w:rPr>
          <w:sz w:val="28"/>
          <w:szCs w:val="28"/>
        </w:rPr>
      </w:pPr>
    </w:p>
    <w:p w:rsidR="007A181F" w:rsidRPr="003652E8" w:rsidRDefault="007A181F" w:rsidP="002D2A40">
      <w:pPr>
        <w:pStyle w:val="a3"/>
        <w:rPr>
          <w:sz w:val="28"/>
          <w:szCs w:val="28"/>
        </w:rPr>
      </w:pPr>
    </w:p>
    <w:p w:rsidR="002D2A40" w:rsidRPr="003652E8" w:rsidRDefault="002D2A40" w:rsidP="002D2A40">
      <w:pPr>
        <w:pStyle w:val="a3"/>
        <w:rPr>
          <w:sz w:val="28"/>
          <w:szCs w:val="28"/>
        </w:rPr>
      </w:pPr>
    </w:p>
    <w:p w:rsidR="007A181F" w:rsidRPr="003652E8" w:rsidRDefault="0074168C" w:rsidP="0064784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МАДОУ «Нижнетавдинский детский сад «Колосок»</w:t>
      </w:r>
    </w:p>
    <w:p w:rsidR="007A181F" w:rsidRPr="003652E8" w:rsidRDefault="007A181F" w:rsidP="002D2A40">
      <w:pPr>
        <w:pStyle w:val="a3"/>
        <w:rPr>
          <w:sz w:val="28"/>
          <w:szCs w:val="28"/>
        </w:rPr>
      </w:pPr>
    </w:p>
    <w:p w:rsidR="007A181F" w:rsidRPr="003652E8" w:rsidRDefault="007A181F" w:rsidP="002D2A40">
      <w:pPr>
        <w:pStyle w:val="a3"/>
        <w:rPr>
          <w:sz w:val="28"/>
          <w:szCs w:val="28"/>
        </w:rPr>
      </w:pPr>
    </w:p>
    <w:p w:rsidR="007A181F" w:rsidRPr="003652E8" w:rsidRDefault="007A181F" w:rsidP="002D2A40">
      <w:pPr>
        <w:pStyle w:val="a3"/>
        <w:rPr>
          <w:b/>
          <w:sz w:val="28"/>
          <w:szCs w:val="28"/>
        </w:rPr>
      </w:pPr>
    </w:p>
    <w:p w:rsidR="007A181F" w:rsidRPr="003652E8" w:rsidRDefault="007A181F" w:rsidP="002D2A40">
      <w:pPr>
        <w:pStyle w:val="a3"/>
        <w:rPr>
          <w:b/>
          <w:sz w:val="28"/>
          <w:szCs w:val="28"/>
        </w:rPr>
      </w:pPr>
    </w:p>
    <w:p w:rsidR="007A181F" w:rsidRPr="0074168C" w:rsidRDefault="0074168C" w:rsidP="00647841">
      <w:pPr>
        <w:pStyle w:val="a3"/>
        <w:jc w:val="center"/>
        <w:rPr>
          <w:b/>
          <w:sz w:val="40"/>
          <w:szCs w:val="28"/>
        </w:rPr>
      </w:pPr>
      <w:r w:rsidRPr="0074168C">
        <w:rPr>
          <w:b/>
          <w:sz w:val="40"/>
          <w:szCs w:val="28"/>
        </w:rPr>
        <w:t xml:space="preserve">Развитие речи ребёнка </w:t>
      </w:r>
    </w:p>
    <w:p w:rsidR="007A181F" w:rsidRPr="003652E8" w:rsidRDefault="007A181F" w:rsidP="00647841">
      <w:pPr>
        <w:pStyle w:val="a3"/>
        <w:jc w:val="center"/>
        <w:rPr>
          <w:b/>
          <w:sz w:val="28"/>
          <w:szCs w:val="28"/>
        </w:rPr>
      </w:pPr>
    </w:p>
    <w:p w:rsidR="007A181F" w:rsidRPr="003652E8" w:rsidRDefault="007A181F" w:rsidP="00647841">
      <w:pPr>
        <w:pStyle w:val="a3"/>
        <w:jc w:val="center"/>
        <w:rPr>
          <w:b/>
          <w:sz w:val="28"/>
          <w:szCs w:val="28"/>
        </w:rPr>
      </w:pPr>
      <w:r w:rsidRPr="003652E8">
        <w:rPr>
          <w:b/>
          <w:sz w:val="28"/>
          <w:szCs w:val="28"/>
        </w:rPr>
        <w:t xml:space="preserve">ОТ </w:t>
      </w:r>
      <w:r w:rsidR="002D2A40">
        <w:rPr>
          <w:b/>
          <w:sz w:val="28"/>
          <w:szCs w:val="28"/>
        </w:rPr>
        <w:t>2 ДО 3</w:t>
      </w:r>
      <w:r w:rsidRPr="003652E8">
        <w:rPr>
          <w:b/>
          <w:sz w:val="28"/>
          <w:szCs w:val="28"/>
        </w:rPr>
        <w:t xml:space="preserve"> ЛЕТ</w:t>
      </w:r>
    </w:p>
    <w:p w:rsidR="007A181F" w:rsidRPr="003652E8" w:rsidRDefault="007A181F" w:rsidP="002D2A40">
      <w:pPr>
        <w:pStyle w:val="a3"/>
        <w:rPr>
          <w:b/>
          <w:sz w:val="28"/>
          <w:szCs w:val="28"/>
        </w:rPr>
      </w:pPr>
    </w:p>
    <w:p w:rsidR="007A181F" w:rsidRDefault="0074168C" w:rsidP="00647841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023870" cy="2489377"/>
            <wp:effectExtent l="0" t="0" r="5080" b="6350"/>
            <wp:docPr id="1" name="Рисунок 1" descr="C:\Users\1\Desktop\19deec10b5f67a8e6fdcb74b137b1d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9deec10b5f67a8e6fdcb74b137b1d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489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68C" w:rsidRDefault="0074168C" w:rsidP="00647841">
      <w:pPr>
        <w:pStyle w:val="a3"/>
        <w:jc w:val="center"/>
        <w:rPr>
          <w:sz w:val="28"/>
          <w:szCs w:val="28"/>
        </w:rPr>
      </w:pPr>
    </w:p>
    <w:p w:rsidR="0074168C" w:rsidRPr="003652E8" w:rsidRDefault="0074168C" w:rsidP="00647841">
      <w:pPr>
        <w:pStyle w:val="a3"/>
        <w:jc w:val="center"/>
        <w:rPr>
          <w:sz w:val="28"/>
          <w:szCs w:val="28"/>
        </w:rPr>
      </w:pPr>
      <w:bookmarkStart w:id="0" w:name="_GoBack"/>
      <w:bookmarkEnd w:id="0"/>
    </w:p>
    <w:p w:rsidR="007A181F" w:rsidRPr="003652E8" w:rsidRDefault="007A181F" w:rsidP="002D2A40">
      <w:pPr>
        <w:pStyle w:val="a3"/>
        <w:rPr>
          <w:sz w:val="28"/>
          <w:szCs w:val="28"/>
        </w:rPr>
      </w:pPr>
    </w:p>
    <w:p w:rsidR="007A181F" w:rsidRPr="003652E8" w:rsidRDefault="007A181F" w:rsidP="002D2A40">
      <w:pPr>
        <w:pStyle w:val="a3"/>
        <w:rPr>
          <w:sz w:val="28"/>
          <w:szCs w:val="28"/>
        </w:rPr>
      </w:pPr>
    </w:p>
    <w:p w:rsidR="007A181F" w:rsidRPr="003652E8" w:rsidRDefault="007A181F" w:rsidP="002D2A40">
      <w:pPr>
        <w:pStyle w:val="a3"/>
        <w:rPr>
          <w:sz w:val="28"/>
          <w:szCs w:val="28"/>
        </w:rPr>
      </w:pPr>
    </w:p>
    <w:p w:rsidR="007A181F" w:rsidRPr="003652E8" w:rsidRDefault="007A181F" w:rsidP="002D2A40">
      <w:pPr>
        <w:pStyle w:val="a3"/>
        <w:rPr>
          <w:sz w:val="28"/>
          <w:szCs w:val="28"/>
        </w:rPr>
      </w:pPr>
    </w:p>
    <w:p w:rsidR="007A181F" w:rsidRPr="003652E8" w:rsidRDefault="007A181F" w:rsidP="002D2A40">
      <w:pPr>
        <w:pStyle w:val="a3"/>
        <w:rPr>
          <w:sz w:val="28"/>
          <w:szCs w:val="28"/>
        </w:rPr>
      </w:pPr>
    </w:p>
    <w:p w:rsidR="007A181F" w:rsidRPr="003652E8" w:rsidRDefault="007A181F" w:rsidP="002D2A40">
      <w:pPr>
        <w:pStyle w:val="a3"/>
        <w:rPr>
          <w:b/>
          <w:sz w:val="28"/>
          <w:szCs w:val="28"/>
        </w:rPr>
      </w:pPr>
      <w:r w:rsidRPr="003652E8">
        <w:rPr>
          <w:b/>
          <w:sz w:val="28"/>
          <w:szCs w:val="28"/>
        </w:rPr>
        <w:t xml:space="preserve">                                 Подготовила:</w:t>
      </w:r>
    </w:p>
    <w:p w:rsidR="007A181F" w:rsidRPr="003652E8" w:rsidRDefault="002D2A40" w:rsidP="002D2A4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7A181F" w:rsidRPr="003652E8">
        <w:rPr>
          <w:sz w:val="28"/>
          <w:szCs w:val="28"/>
        </w:rPr>
        <w:t>учитель-логопед</w:t>
      </w:r>
    </w:p>
    <w:p w:rsidR="00A336DE" w:rsidRPr="00647841" w:rsidRDefault="007A181F" w:rsidP="002D2A40">
      <w:pPr>
        <w:pStyle w:val="a3"/>
        <w:rPr>
          <w:sz w:val="28"/>
          <w:szCs w:val="28"/>
        </w:rPr>
      </w:pPr>
      <w:r w:rsidRPr="003652E8">
        <w:rPr>
          <w:sz w:val="28"/>
          <w:szCs w:val="28"/>
        </w:rPr>
        <w:t xml:space="preserve">                           </w:t>
      </w:r>
      <w:r w:rsidR="002D2A40">
        <w:rPr>
          <w:sz w:val="28"/>
          <w:szCs w:val="28"/>
        </w:rPr>
        <w:t xml:space="preserve">   </w:t>
      </w:r>
      <w:r w:rsidRPr="003652E8">
        <w:rPr>
          <w:sz w:val="28"/>
          <w:szCs w:val="28"/>
        </w:rPr>
        <w:t xml:space="preserve">  </w:t>
      </w:r>
      <w:r w:rsidR="0074168C">
        <w:rPr>
          <w:sz w:val="28"/>
          <w:szCs w:val="28"/>
        </w:rPr>
        <w:t>Шишова Е.А.</w:t>
      </w:r>
    </w:p>
    <w:p w:rsidR="007A181F" w:rsidRDefault="007A181F" w:rsidP="002D2A40">
      <w:pPr>
        <w:pStyle w:val="a3"/>
        <w:rPr>
          <w:b/>
          <w:sz w:val="28"/>
          <w:szCs w:val="28"/>
        </w:rPr>
      </w:pPr>
      <w:r w:rsidRPr="003652E8">
        <w:rPr>
          <w:b/>
          <w:sz w:val="28"/>
          <w:szCs w:val="28"/>
        </w:rPr>
        <w:lastRenderedPageBreak/>
        <w:t>У ребёнка всё в порядке, если он:</w:t>
      </w:r>
    </w:p>
    <w:p w:rsidR="002D2A40" w:rsidRPr="003652E8" w:rsidRDefault="002D2A40" w:rsidP="002D2A40">
      <w:pPr>
        <w:pStyle w:val="a3"/>
        <w:rPr>
          <w:b/>
          <w:sz w:val="28"/>
          <w:szCs w:val="28"/>
        </w:rPr>
      </w:pPr>
    </w:p>
    <w:p w:rsidR="002D2A40" w:rsidRDefault="002D2A40" w:rsidP="002D2A40">
      <w:pPr>
        <w:pStyle w:val="ab"/>
        <w:widowControl w:val="0"/>
        <w:numPr>
          <w:ilvl w:val="0"/>
          <w:numId w:val="3"/>
        </w:numPr>
        <w:tabs>
          <w:tab w:val="left" w:pos="305"/>
        </w:tabs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</w:pPr>
      <w:r w:rsidRPr="002D2A40">
        <w:rPr>
          <w:rFonts w:ascii="Times New Roman" w:eastAsia="Times New Roman" w:hAnsi="Times New Roman" w:cs="Times New Roman"/>
          <w:b/>
          <w:bCs/>
          <w:color w:val="auto"/>
          <w:sz w:val="28"/>
          <w:lang w:val="ru-RU"/>
        </w:rPr>
        <w:t>в 2 года 1 месяц</w:t>
      </w:r>
      <w:r w:rsidRPr="002D2A40"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  <w:t xml:space="preserve"> — может произносить твердые звуки [с, з, ц] (не всем эти звуки даются сразу);</w:t>
      </w:r>
    </w:p>
    <w:p w:rsidR="002D2A40" w:rsidRDefault="002D2A40" w:rsidP="002D2A40">
      <w:pPr>
        <w:pStyle w:val="ab"/>
        <w:widowControl w:val="0"/>
        <w:tabs>
          <w:tab w:val="left" w:pos="305"/>
        </w:tabs>
        <w:ind w:left="1429"/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</w:pPr>
    </w:p>
    <w:p w:rsidR="002D2A40" w:rsidRDefault="002D2A40" w:rsidP="002D2A40">
      <w:pPr>
        <w:pStyle w:val="ab"/>
        <w:widowControl w:val="0"/>
        <w:numPr>
          <w:ilvl w:val="0"/>
          <w:numId w:val="3"/>
        </w:numPr>
        <w:tabs>
          <w:tab w:val="left" w:pos="305"/>
        </w:tabs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</w:pPr>
      <w:r w:rsidRPr="002D2A40">
        <w:rPr>
          <w:b/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CA7BE" wp14:editId="4E4BFE29">
                <wp:simplePos x="0" y="0"/>
                <wp:positionH relativeFrom="column">
                  <wp:posOffset>3208655</wp:posOffset>
                </wp:positionH>
                <wp:positionV relativeFrom="paragraph">
                  <wp:posOffset>191770</wp:posOffset>
                </wp:positionV>
                <wp:extent cx="0" cy="0"/>
                <wp:effectExtent l="0" t="3175" r="3175" b="0"/>
                <wp:wrapNone/>
                <wp:docPr id="4" name="Прямая соединительная линия 4" descr="5b0kfblj5fmt5h9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alt="Описание: 5b0kfblj5fmt5h90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65pt,15.1pt" to="252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" stroked="f"/>
            </w:pict>
          </mc:Fallback>
        </mc:AlternateContent>
      </w:r>
      <w:r w:rsidRPr="002D2A40">
        <w:rPr>
          <w:rFonts w:ascii="Times New Roman" w:eastAsia="Times New Roman" w:hAnsi="Times New Roman" w:cs="Times New Roman"/>
          <w:b/>
          <w:bCs/>
          <w:color w:val="auto"/>
          <w:sz w:val="28"/>
          <w:lang w:val="ru-RU"/>
        </w:rPr>
        <w:t>в 2 года 2 месяца</w:t>
      </w:r>
      <w:r w:rsidRPr="002D2A40"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  <w:t xml:space="preserve"> — внимательно слушает небольшой рассказ, иногда и без зрительной опоры (без картинок); может ответить на вопросы по содержанию, задает вопросы (где? куда? почему?);</w:t>
      </w:r>
    </w:p>
    <w:p w:rsidR="002D2A40" w:rsidRPr="002D2A40" w:rsidRDefault="002D2A40" w:rsidP="002D2A40">
      <w:pPr>
        <w:pStyle w:val="ab"/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</w:pPr>
    </w:p>
    <w:p w:rsidR="002D2A40" w:rsidRDefault="002D2A40" w:rsidP="002D2A40">
      <w:pPr>
        <w:pStyle w:val="ab"/>
        <w:widowControl w:val="0"/>
        <w:numPr>
          <w:ilvl w:val="0"/>
          <w:numId w:val="3"/>
        </w:numPr>
        <w:tabs>
          <w:tab w:val="left" w:pos="305"/>
        </w:tabs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</w:pPr>
      <w:r w:rsidRPr="002D2A40">
        <w:rPr>
          <w:rFonts w:ascii="Times New Roman" w:eastAsia="Times New Roman" w:hAnsi="Times New Roman" w:cs="Times New Roman"/>
          <w:b/>
          <w:bCs/>
          <w:color w:val="auto"/>
          <w:sz w:val="28"/>
          <w:lang w:val="ru-RU"/>
        </w:rPr>
        <w:t>в 2 года 3 месяца</w:t>
      </w:r>
      <w:r w:rsidRPr="002D2A40"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  <w:t xml:space="preserve"> — понимает и правильно применяет в игре на</w:t>
      </w:r>
      <w:r w:rsidRPr="002D2A40"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  <w:softHyphen/>
        <w:t>звания цветов; произносит многословные предложения (не всег</w:t>
      </w:r>
      <w:r w:rsidRPr="002D2A40"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  <w:softHyphen/>
        <w:t>да грамматически правильные); пытается по картинке соста</w:t>
      </w:r>
      <w:r w:rsidRPr="002D2A40"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  <w:softHyphen/>
        <w:t>вить небольшой рассказ;</w:t>
      </w:r>
    </w:p>
    <w:p w:rsidR="002D2A40" w:rsidRPr="002D2A40" w:rsidRDefault="002D2A40" w:rsidP="002D2A40">
      <w:pPr>
        <w:pStyle w:val="ab"/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</w:pPr>
    </w:p>
    <w:p w:rsidR="002D2A40" w:rsidRPr="002D2A40" w:rsidRDefault="002D2A40" w:rsidP="002D2A40">
      <w:pPr>
        <w:pStyle w:val="ab"/>
        <w:widowControl w:val="0"/>
        <w:numPr>
          <w:ilvl w:val="0"/>
          <w:numId w:val="3"/>
        </w:numPr>
        <w:tabs>
          <w:tab w:val="left" w:pos="305"/>
        </w:tabs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</w:pPr>
      <w:r w:rsidRPr="002D2A40">
        <w:rPr>
          <w:rFonts w:ascii="Times New Roman" w:eastAsia="Times New Roman" w:hAnsi="Times New Roman" w:cs="Times New Roman"/>
          <w:b/>
          <w:bCs/>
          <w:color w:val="auto"/>
          <w:sz w:val="28"/>
          <w:lang w:val="ru-RU"/>
        </w:rPr>
        <w:t>в 2 года 4 месяца</w:t>
      </w:r>
      <w:r w:rsidRPr="002D2A40"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  <w:t xml:space="preserve"> — не устает задавать вопросы; знает точно, что каждая вещь, качество, действие имеют свое название;</w:t>
      </w:r>
    </w:p>
    <w:p w:rsidR="002D2A40" w:rsidRDefault="002D2A40" w:rsidP="002D2A40">
      <w:pPr>
        <w:widowControl w:val="0"/>
        <w:numPr>
          <w:ilvl w:val="0"/>
          <w:numId w:val="3"/>
        </w:numPr>
        <w:tabs>
          <w:tab w:val="left" w:pos="305"/>
        </w:tabs>
        <w:ind w:left="567"/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</w:pPr>
      <w:r w:rsidRPr="002D2A40">
        <w:rPr>
          <w:rFonts w:ascii="Times New Roman" w:eastAsia="Times New Roman" w:hAnsi="Times New Roman" w:cs="Times New Roman"/>
          <w:b/>
          <w:bCs/>
          <w:color w:val="auto"/>
          <w:sz w:val="28"/>
          <w:lang w:val="ru-RU"/>
        </w:rPr>
        <w:lastRenderedPageBreak/>
        <w:t>в 2 года 5 месяцев</w:t>
      </w:r>
      <w:r w:rsidRPr="002D2A40"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  <w:t xml:space="preserve"> — сам планирует игру: «Я возьму все кубики и построю гараж»;</w:t>
      </w:r>
    </w:p>
    <w:p w:rsidR="002D2A40" w:rsidRPr="002D2A40" w:rsidRDefault="002D2A40" w:rsidP="002D2A40">
      <w:pPr>
        <w:widowControl w:val="0"/>
        <w:tabs>
          <w:tab w:val="left" w:pos="305"/>
        </w:tabs>
        <w:ind w:left="567"/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</w:pPr>
    </w:p>
    <w:p w:rsidR="002D2A40" w:rsidRDefault="002D2A40" w:rsidP="002D2A40">
      <w:pPr>
        <w:widowControl w:val="0"/>
        <w:numPr>
          <w:ilvl w:val="0"/>
          <w:numId w:val="3"/>
        </w:numPr>
        <w:tabs>
          <w:tab w:val="left" w:pos="300"/>
        </w:tabs>
        <w:ind w:left="567"/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</w:pPr>
      <w:proofErr w:type="gramStart"/>
      <w:r w:rsidRPr="002D2A40">
        <w:rPr>
          <w:rFonts w:ascii="Times New Roman" w:eastAsia="Times New Roman" w:hAnsi="Times New Roman" w:cs="Times New Roman"/>
          <w:b/>
          <w:bCs/>
          <w:color w:val="auto"/>
          <w:sz w:val="28"/>
          <w:lang w:val="ru-RU"/>
        </w:rPr>
        <w:t>в 2 года 6 месяцев</w:t>
      </w:r>
      <w:r w:rsidRPr="002D2A40"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  <w:t xml:space="preserve"> — стремительно возрастает словарный запас; по назначению употребляет местоимения «я, ты, мне»; строит предложения из 2—4 слов; начинает использовать суффиксы; повторяет числа 1 и 2 в правильной последовательности, имеет представление о числе 1; если вы занимаетесь с малышом по развивающим методикам, то в этом возрасте он называет гораз</w:t>
      </w:r>
      <w:r w:rsidRPr="002D2A40"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  <w:softHyphen/>
        <w:t>до больше чисел;</w:t>
      </w:r>
      <w:proofErr w:type="gramEnd"/>
      <w:r w:rsidRPr="002D2A40"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  <w:t xml:space="preserve"> понимает прочитанные короткие рассказы и сказки;</w:t>
      </w:r>
    </w:p>
    <w:p w:rsidR="002D2A40" w:rsidRPr="002D2A40" w:rsidRDefault="002D2A40" w:rsidP="002D2A40">
      <w:pPr>
        <w:widowControl w:val="0"/>
        <w:tabs>
          <w:tab w:val="left" w:pos="300"/>
        </w:tabs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</w:pPr>
    </w:p>
    <w:p w:rsidR="002D2A40" w:rsidRDefault="002D2A40" w:rsidP="002D2A40">
      <w:pPr>
        <w:widowControl w:val="0"/>
        <w:numPr>
          <w:ilvl w:val="0"/>
          <w:numId w:val="3"/>
        </w:numPr>
        <w:tabs>
          <w:tab w:val="left" w:pos="305"/>
        </w:tabs>
        <w:ind w:left="567"/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</w:pPr>
      <w:r w:rsidRPr="002D2A40">
        <w:rPr>
          <w:rFonts w:ascii="Times New Roman" w:eastAsia="Times New Roman" w:hAnsi="Times New Roman" w:cs="Times New Roman"/>
          <w:b/>
          <w:bCs/>
          <w:color w:val="auto"/>
          <w:sz w:val="28"/>
          <w:lang w:val="ru-RU"/>
        </w:rPr>
        <w:t>в 2 года 7 месяцев</w:t>
      </w:r>
      <w:r w:rsidRPr="002D2A40"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  <w:t xml:space="preserve"> — очень легко запоминает стихи, песенки; мо</w:t>
      </w:r>
      <w:r w:rsidRPr="002D2A40"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  <w:softHyphen/>
        <w:t>жет установить причину и следствие явления без посторонней помощи и опоры на картинку;</w:t>
      </w:r>
    </w:p>
    <w:p w:rsidR="002D2A40" w:rsidRPr="002D2A40" w:rsidRDefault="002D2A40" w:rsidP="002D2A40">
      <w:pPr>
        <w:widowControl w:val="0"/>
        <w:tabs>
          <w:tab w:val="left" w:pos="305"/>
        </w:tabs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</w:pPr>
    </w:p>
    <w:p w:rsidR="002D2A40" w:rsidRDefault="002D2A40" w:rsidP="002D2A40">
      <w:pPr>
        <w:widowControl w:val="0"/>
        <w:numPr>
          <w:ilvl w:val="0"/>
          <w:numId w:val="3"/>
        </w:numPr>
        <w:tabs>
          <w:tab w:val="left" w:pos="300"/>
        </w:tabs>
        <w:ind w:left="567"/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</w:pPr>
      <w:r w:rsidRPr="002D2A40">
        <w:rPr>
          <w:rFonts w:ascii="Times New Roman" w:eastAsia="Times New Roman" w:hAnsi="Times New Roman" w:cs="Times New Roman"/>
          <w:b/>
          <w:bCs/>
          <w:noProof/>
          <w:color w:val="auto"/>
          <w:sz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645807" wp14:editId="2091CE0D">
                <wp:simplePos x="0" y="0"/>
                <wp:positionH relativeFrom="column">
                  <wp:posOffset>2967355</wp:posOffset>
                </wp:positionH>
                <wp:positionV relativeFrom="paragraph">
                  <wp:posOffset>19685</wp:posOffset>
                </wp:positionV>
                <wp:extent cx="0" cy="0"/>
                <wp:effectExtent l="3175" t="3175" r="0" b="0"/>
                <wp:wrapNone/>
                <wp:docPr id="3" name="Прямая соединительная линия 3" descr="5b0kfblj5fmt5h9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alt="Описание: 5b0kfblj5fmt5h901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65pt,1.55pt" to="233.6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" stroked="f"/>
            </w:pict>
          </mc:Fallback>
        </mc:AlternateContent>
      </w:r>
      <w:r w:rsidRPr="002D2A40">
        <w:rPr>
          <w:rFonts w:ascii="Times New Roman" w:eastAsia="Times New Roman" w:hAnsi="Times New Roman" w:cs="Times New Roman"/>
          <w:b/>
          <w:bCs/>
          <w:color w:val="auto"/>
          <w:sz w:val="28"/>
          <w:lang w:val="ru-RU"/>
        </w:rPr>
        <w:t>в 2 года 9 месяцев</w:t>
      </w:r>
      <w:r w:rsidRPr="002D2A40"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  <w:t xml:space="preserve"> — отлично понимает речь окружающих; в предложениях употребляет все части речи,</w:t>
      </w:r>
      <w:r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  <w:t xml:space="preserve"> кроме причастий и деепричастий;</w:t>
      </w:r>
    </w:p>
    <w:p w:rsidR="002D2A40" w:rsidRDefault="002D2A40" w:rsidP="002D2A40">
      <w:pPr>
        <w:widowControl w:val="0"/>
        <w:tabs>
          <w:tab w:val="left" w:pos="300"/>
        </w:tabs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</w:pPr>
    </w:p>
    <w:p w:rsidR="002D2A40" w:rsidRPr="002D2A40" w:rsidRDefault="002D2A40" w:rsidP="002D2A40">
      <w:pPr>
        <w:widowControl w:val="0"/>
        <w:tabs>
          <w:tab w:val="left" w:pos="300"/>
        </w:tabs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</w:pPr>
    </w:p>
    <w:p w:rsidR="002D2A40" w:rsidRDefault="002D2A40" w:rsidP="002D2A40">
      <w:pPr>
        <w:widowControl w:val="0"/>
        <w:numPr>
          <w:ilvl w:val="0"/>
          <w:numId w:val="3"/>
        </w:numPr>
        <w:tabs>
          <w:tab w:val="left" w:pos="300"/>
        </w:tabs>
        <w:ind w:left="567"/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</w:pPr>
      <w:r w:rsidRPr="002D2A40">
        <w:rPr>
          <w:rFonts w:ascii="Times New Roman" w:eastAsia="Times New Roman" w:hAnsi="Times New Roman" w:cs="Times New Roman"/>
          <w:b/>
          <w:bCs/>
          <w:color w:val="auto"/>
          <w:sz w:val="28"/>
          <w:lang w:val="ru-RU"/>
        </w:rPr>
        <w:lastRenderedPageBreak/>
        <w:t>в 2 года 10 месяцев</w:t>
      </w:r>
      <w:r w:rsidRPr="002D2A40"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  <w:t xml:space="preserve"> — понимает рассказ о событиях, которых не было в его личном опыте: «Осторожно, не играй на кухне. Ра</w:t>
      </w:r>
      <w:r w:rsidRPr="002D2A40"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  <w:softHyphen/>
        <w:t>ботает духовка!»;</w:t>
      </w:r>
    </w:p>
    <w:p w:rsidR="002D2A40" w:rsidRPr="002D2A40" w:rsidRDefault="002D2A40" w:rsidP="002D2A40">
      <w:pPr>
        <w:widowControl w:val="0"/>
        <w:tabs>
          <w:tab w:val="left" w:pos="300"/>
        </w:tabs>
        <w:ind w:left="567"/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</w:pPr>
    </w:p>
    <w:p w:rsidR="002D2A40" w:rsidRDefault="002D2A40" w:rsidP="002D2A40">
      <w:pPr>
        <w:widowControl w:val="0"/>
        <w:numPr>
          <w:ilvl w:val="0"/>
          <w:numId w:val="3"/>
        </w:numPr>
        <w:tabs>
          <w:tab w:val="left" w:pos="300"/>
        </w:tabs>
        <w:ind w:left="567"/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</w:pPr>
      <w:r w:rsidRPr="002D2A40">
        <w:rPr>
          <w:rFonts w:ascii="Times New Roman" w:eastAsia="Times New Roman" w:hAnsi="Times New Roman" w:cs="Times New Roman"/>
          <w:b/>
          <w:bCs/>
          <w:color w:val="auto"/>
          <w:sz w:val="28"/>
          <w:lang w:val="ru-RU"/>
        </w:rPr>
        <w:t>в 2 года 11 месяцев</w:t>
      </w:r>
      <w:r w:rsidRPr="002D2A40"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  <w:t xml:space="preserve"> — речь становится понятной для всех и пре</w:t>
      </w:r>
      <w:r w:rsidRPr="002D2A40"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  <w:softHyphen/>
        <w:t>вращается в основное средство общения с окружающими;</w:t>
      </w:r>
    </w:p>
    <w:p w:rsidR="002D2A40" w:rsidRPr="002D2A40" w:rsidRDefault="002D2A40" w:rsidP="002D2A40">
      <w:pPr>
        <w:widowControl w:val="0"/>
        <w:tabs>
          <w:tab w:val="left" w:pos="300"/>
        </w:tabs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</w:pPr>
    </w:p>
    <w:p w:rsidR="007A181F" w:rsidRPr="002D2A40" w:rsidRDefault="002D2A40" w:rsidP="002D2A40">
      <w:pPr>
        <w:pStyle w:val="a3"/>
        <w:numPr>
          <w:ilvl w:val="0"/>
          <w:numId w:val="3"/>
        </w:numPr>
        <w:ind w:left="567"/>
        <w:rPr>
          <w:sz w:val="32"/>
          <w:szCs w:val="28"/>
        </w:rPr>
      </w:pPr>
      <w:r w:rsidRPr="002D2A40">
        <w:rPr>
          <w:rFonts w:eastAsia="Times New Roman" w:cs="Times New Roman"/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13A481" wp14:editId="479AD25D">
                <wp:simplePos x="0" y="0"/>
                <wp:positionH relativeFrom="column">
                  <wp:posOffset>2802255</wp:posOffset>
                </wp:positionH>
                <wp:positionV relativeFrom="paragraph">
                  <wp:posOffset>586105</wp:posOffset>
                </wp:positionV>
                <wp:extent cx="0" cy="0"/>
                <wp:effectExtent l="0" t="0" r="0" b="3175"/>
                <wp:wrapNone/>
                <wp:docPr id="2" name="Прямая соединительная линия 2" descr="5b0kfblj5fmt5h9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alt="Описание: 5b0kfblj5fmt5h901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65pt,46.15pt" to="220.6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" stroked="f"/>
            </w:pict>
          </mc:Fallback>
        </mc:AlternateContent>
      </w:r>
      <w:r w:rsidRPr="002D2A40">
        <w:rPr>
          <w:rFonts w:eastAsia="Times New Roman" w:cs="Times New Roman"/>
          <w:b/>
          <w:bCs/>
          <w:sz w:val="28"/>
        </w:rPr>
        <w:t>в 3 года</w:t>
      </w:r>
      <w:r w:rsidRPr="002D2A40">
        <w:rPr>
          <w:rFonts w:eastAsia="Times New Roman" w:cs="Times New Roman"/>
          <w:bCs/>
          <w:sz w:val="28"/>
        </w:rPr>
        <w:t xml:space="preserve"> — задает вопросы и </w:t>
      </w:r>
      <w:r>
        <w:rPr>
          <w:rFonts w:eastAsia="Times New Roman" w:cs="Times New Roman"/>
          <w:bCs/>
          <w:sz w:val="28"/>
        </w:rPr>
        <w:t>любит отвечать на вопросы; гово</w:t>
      </w:r>
      <w:r w:rsidRPr="002D2A40">
        <w:rPr>
          <w:rFonts w:eastAsia="Times New Roman" w:cs="Times New Roman"/>
          <w:bCs/>
          <w:sz w:val="28"/>
        </w:rPr>
        <w:t>рит предложениями из 2—3 слов; вслух делится своими впечатлениями, мыслями; полностью проговаривает слова; понимает значение простых предлогов и слов в форме множественного числа; различает время суток; с удовольствием заучивает ма</w:t>
      </w:r>
      <w:r w:rsidRPr="002D2A40">
        <w:rPr>
          <w:rFonts w:eastAsia="Times New Roman" w:cs="Times New Roman"/>
          <w:bCs/>
          <w:sz w:val="28"/>
        </w:rPr>
        <w:softHyphen/>
        <w:t>ленькие стишки, песенки, считалки; общается с незнакомыми людьми, со сверстниками; правильно произносит большинство звуков, совершенствует произношение некоторых шипящих, свистящих, также звуков [</w:t>
      </w:r>
      <w:proofErr w:type="gramStart"/>
      <w:r w:rsidRPr="002D2A40">
        <w:rPr>
          <w:rFonts w:eastAsia="Times New Roman" w:cs="Times New Roman"/>
          <w:bCs/>
          <w:sz w:val="28"/>
        </w:rPr>
        <w:t>р</w:t>
      </w:r>
      <w:proofErr w:type="gramEnd"/>
      <w:r w:rsidRPr="002D2A40">
        <w:rPr>
          <w:rFonts w:eastAsia="Times New Roman" w:cs="Times New Roman"/>
          <w:bCs/>
          <w:sz w:val="28"/>
        </w:rPr>
        <w:t>, л]; активный словарный запас — от 1000 до 1500 слов.</w:t>
      </w:r>
    </w:p>
    <w:sectPr w:rsidR="007A181F" w:rsidRPr="002D2A40" w:rsidSect="007A181F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C39" w:rsidRDefault="00114C39" w:rsidP="007A181F">
      <w:r>
        <w:separator/>
      </w:r>
    </w:p>
  </w:endnote>
  <w:endnote w:type="continuationSeparator" w:id="0">
    <w:p w:rsidR="00114C39" w:rsidRDefault="00114C39" w:rsidP="007A1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C39" w:rsidRDefault="00114C39" w:rsidP="007A181F">
      <w:r>
        <w:separator/>
      </w:r>
    </w:p>
  </w:footnote>
  <w:footnote w:type="continuationSeparator" w:id="0">
    <w:p w:rsidR="00114C39" w:rsidRDefault="00114C39" w:rsidP="007A1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♦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♦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♦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♦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♦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♦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♦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♦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♦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6D441850"/>
    <w:multiLevelType w:val="hybridMultilevel"/>
    <w:tmpl w:val="F0AC9750"/>
    <w:lvl w:ilvl="0" w:tplc="657A7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2CD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561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0AB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B63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8E0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AE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98A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ACB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C4E0D27"/>
    <w:multiLevelType w:val="hybridMultilevel"/>
    <w:tmpl w:val="16C4A1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BF"/>
    <w:rsid w:val="000026E3"/>
    <w:rsid w:val="00002888"/>
    <w:rsid w:val="00005EDB"/>
    <w:rsid w:val="00006ABF"/>
    <w:rsid w:val="0001362D"/>
    <w:rsid w:val="000201FB"/>
    <w:rsid w:val="00026BED"/>
    <w:rsid w:val="0003459B"/>
    <w:rsid w:val="00035395"/>
    <w:rsid w:val="00040ED1"/>
    <w:rsid w:val="00040EEA"/>
    <w:rsid w:val="00051B28"/>
    <w:rsid w:val="0005207D"/>
    <w:rsid w:val="000541E0"/>
    <w:rsid w:val="00057013"/>
    <w:rsid w:val="000606BF"/>
    <w:rsid w:val="0007086F"/>
    <w:rsid w:val="00085850"/>
    <w:rsid w:val="00094FEA"/>
    <w:rsid w:val="0009705B"/>
    <w:rsid w:val="000A4150"/>
    <w:rsid w:val="000B2F5E"/>
    <w:rsid w:val="000C5760"/>
    <w:rsid w:val="000D3DDD"/>
    <w:rsid w:val="000D4C2D"/>
    <w:rsid w:val="000E79C3"/>
    <w:rsid w:val="000F5B9F"/>
    <w:rsid w:val="00114758"/>
    <w:rsid w:val="00114C39"/>
    <w:rsid w:val="0012062F"/>
    <w:rsid w:val="001250E8"/>
    <w:rsid w:val="00136A31"/>
    <w:rsid w:val="00137108"/>
    <w:rsid w:val="00143A6C"/>
    <w:rsid w:val="00143C71"/>
    <w:rsid w:val="00147C06"/>
    <w:rsid w:val="0015631F"/>
    <w:rsid w:val="001621BB"/>
    <w:rsid w:val="0016318E"/>
    <w:rsid w:val="00164272"/>
    <w:rsid w:val="0016677F"/>
    <w:rsid w:val="00176294"/>
    <w:rsid w:val="00184168"/>
    <w:rsid w:val="00193735"/>
    <w:rsid w:val="001A0A6F"/>
    <w:rsid w:val="001A4068"/>
    <w:rsid w:val="001B0539"/>
    <w:rsid w:val="001B66E2"/>
    <w:rsid w:val="001B6CF6"/>
    <w:rsid w:val="001D1C89"/>
    <w:rsid w:val="001D4392"/>
    <w:rsid w:val="001D772F"/>
    <w:rsid w:val="001E1E5C"/>
    <w:rsid w:val="001E7473"/>
    <w:rsid w:val="001F1B6C"/>
    <w:rsid w:val="001F68A3"/>
    <w:rsid w:val="00202318"/>
    <w:rsid w:val="0020496F"/>
    <w:rsid w:val="002070E4"/>
    <w:rsid w:val="002111B3"/>
    <w:rsid w:val="00215413"/>
    <w:rsid w:val="00222FBF"/>
    <w:rsid w:val="002405D4"/>
    <w:rsid w:val="00245E17"/>
    <w:rsid w:val="00250E69"/>
    <w:rsid w:val="0025554E"/>
    <w:rsid w:val="00261681"/>
    <w:rsid w:val="00264343"/>
    <w:rsid w:val="00274630"/>
    <w:rsid w:val="00280374"/>
    <w:rsid w:val="00283979"/>
    <w:rsid w:val="00285F38"/>
    <w:rsid w:val="00297D47"/>
    <w:rsid w:val="002A06E9"/>
    <w:rsid w:val="002B3B8A"/>
    <w:rsid w:val="002B51D8"/>
    <w:rsid w:val="002C0D34"/>
    <w:rsid w:val="002C18F2"/>
    <w:rsid w:val="002C2FDC"/>
    <w:rsid w:val="002C3D50"/>
    <w:rsid w:val="002D2A40"/>
    <w:rsid w:val="002F7C0F"/>
    <w:rsid w:val="0030608E"/>
    <w:rsid w:val="00314FF4"/>
    <w:rsid w:val="0031585A"/>
    <w:rsid w:val="00323717"/>
    <w:rsid w:val="0032371C"/>
    <w:rsid w:val="003427BB"/>
    <w:rsid w:val="00345333"/>
    <w:rsid w:val="003454D2"/>
    <w:rsid w:val="003551E5"/>
    <w:rsid w:val="0036274F"/>
    <w:rsid w:val="00363503"/>
    <w:rsid w:val="003652E8"/>
    <w:rsid w:val="003657F2"/>
    <w:rsid w:val="00365CD4"/>
    <w:rsid w:val="00371586"/>
    <w:rsid w:val="00376D23"/>
    <w:rsid w:val="003832A7"/>
    <w:rsid w:val="003854A8"/>
    <w:rsid w:val="003866F3"/>
    <w:rsid w:val="00387D42"/>
    <w:rsid w:val="00390EBB"/>
    <w:rsid w:val="00395806"/>
    <w:rsid w:val="00395A48"/>
    <w:rsid w:val="00395E76"/>
    <w:rsid w:val="003962A8"/>
    <w:rsid w:val="003A32CA"/>
    <w:rsid w:val="003A3DB2"/>
    <w:rsid w:val="003B1907"/>
    <w:rsid w:val="003C0CBB"/>
    <w:rsid w:val="003D1DC1"/>
    <w:rsid w:val="003D4820"/>
    <w:rsid w:val="003D4F07"/>
    <w:rsid w:val="003E4B55"/>
    <w:rsid w:val="003F137E"/>
    <w:rsid w:val="004026EA"/>
    <w:rsid w:val="004121C0"/>
    <w:rsid w:val="00422558"/>
    <w:rsid w:val="00423576"/>
    <w:rsid w:val="00424E23"/>
    <w:rsid w:val="00425632"/>
    <w:rsid w:val="00427A7C"/>
    <w:rsid w:val="0043164A"/>
    <w:rsid w:val="00431B8D"/>
    <w:rsid w:val="00432639"/>
    <w:rsid w:val="00432E6B"/>
    <w:rsid w:val="0043710D"/>
    <w:rsid w:val="0044150C"/>
    <w:rsid w:val="004512EB"/>
    <w:rsid w:val="00451DB6"/>
    <w:rsid w:val="00454373"/>
    <w:rsid w:val="00464605"/>
    <w:rsid w:val="00464E37"/>
    <w:rsid w:val="00476233"/>
    <w:rsid w:val="00482BCF"/>
    <w:rsid w:val="00487BB8"/>
    <w:rsid w:val="00494E18"/>
    <w:rsid w:val="004A13F8"/>
    <w:rsid w:val="004A2AA5"/>
    <w:rsid w:val="004A7DC8"/>
    <w:rsid w:val="004B2614"/>
    <w:rsid w:val="004B492A"/>
    <w:rsid w:val="004C1F40"/>
    <w:rsid w:val="004C6101"/>
    <w:rsid w:val="004C6D8F"/>
    <w:rsid w:val="004D088C"/>
    <w:rsid w:val="004D18A7"/>
    <w:rsid w:val="004E39B0"/>
    <w:rsid w:val="004E406A"/>
    <w:rsid w:val="00516FCB"/>
    <w:rsid w:val="00520E54"/>
    <w:rsid w:val="00524888"/>
    <w:rsid w:val="00525FA4"/>
    <w:rsid w:val="00527EB1"/>
    <w:rsid w:val="00530DB0"/>
    <w:rsid w:val="0053281F"/>
    <w:rsid w:val="00533252"/>
    <w:rsid w:val="005369B5"/>
    <w:rsid w:val="00536E2C"/>
    <w:rsid w:val="0054011E"/>
    <w:rsid w:val="00544E75"/>
    <w:rsid w:val="0054568F"/>
    <w:rsid w:val="0055755C"/>
    <w:rsid w:val="00557A69"/>
    <w:rsid w:val="005713EB"/>
    <w:rsid w:val="005775E2"/>
    <w:rsid w:val="0059286D"/>
    <w:rsid w:val="00593757"/>
    <w:rsid w:val="005A37A4"/>
    <w:rsid w:val="005A48B6"/>
    <w:rsid w:val="005A54C1"/>
    <w:rsid w:val="005B488E"/>
    <w:rsid w:val="005B508D"/>
    <w:rsid w:val="005B5D74"/>
    <w:rsid w:val="005C7A42"/>
    <w:rsid w:val="005D444B"/>
    <w:rsid w:val="005D491C"/>
    <w:rsid w:val="005D5866"/>
    <w:rsid w:val="005D77C0"/>
    <w:rsid w:val="005E0341"/>
    <w:rsid w:val="005E3E4D"/>
    <w:rsid w:val="005E63B5"/>
    <w:rsid w:val="00603077"/>
    <w:rsid w:val="00603A1F"/>
    <w:rsid w:val="0061291D"/>
    <w:rsid w:val="0061563F"/>
    <w:rsid w:val="00622389"/>
    <w:rsid w:val="00645286"/>
    <w:rsid w:val="00647841"/>
    <w:rsid w:val="00650B19"/>
    <w:rsid w:val="00651233"/>
    <w:rsid w:val="00655A12"/>
    <w:rsid w:val="00656AEC"/>
    <w:rsid w:val="00660FFD"/>
    <w:rsid w:val="0066225B"/>
    <w:rsid w:val="00666C9C"/>
    <w:rsid w:val="00673EB9"/>
    <w:rsid w:val="0068438A"/>
    <w:rsid w:val="00687C24"/>
    <w:rsid w:val="006918AE"/>
    <w:rsid w:val="00696745"/>
    <w:rsid w:val="00697F4E"/>
    <w:rsid w:val="006A680D"/>
    <w:rsid w:val="006B34CA"/>
    <w:rsid w:val="006B5C8E"/>
    <w:rsid w:val="006D1BBB"/>
    <w:rsid w:val="006D7411"/>
    <w:rsid w:val="00700891"/>
    <w:rsid w:val="007018D9"/>
    <w:rsid w:val="00706A54"/>
    <w:rsid w:val="00720F7E"/>
    <w:rsid w:val="007258AB"/>
    <w:rsid w:val="007269BC"/>
    <w:rsid w:val="007373E2"/>
    <w:rsid w:val="0074168C"/>
    <w:rsid w:val="00741F6A"/>
    <w:rsid w:val="007520DA"/>
    <w:rsid w:val="00755CCE"/>
    <w:rsid w:val="00760F9F"/>
    <w:rsid w:val="0077148C"/>
    <w:rsid w:val="00786D26"/>
    <w:rsid w:val="007A072A"/>
    <w:rsid w:val="007A181F"/>
    <w:rsid w:val="007A6D11"/>
    <w:rsid w:val="007B025C"/>
    <w:rsid w:val="007B0365"/>
    <w:rsid w:val="007B178F"/>
    <w:rsid w:val="007B2798"/>
    <w:rsid w:val="007B3CBD"/>
    <w:rsid w:val="007B6CD9"/>
    <w:rsid w:val="007C16FF"/>
    <w:rsid w:val="007C77AE"/>
    <w:rsid w:val="007D3334"/>
    <w:rsid w:val="007D6012"/>
    <w:rsid w:val="007D6BA0"/>
    <w:rsid w:val="007E1450"/>
    <w:rsid w:val="007F4F25"/>
    <w:rsid w:val="00803C76"/>
    <w:rsid w:val="00805FAD"/>
    <w:rsid w:val="008167A0"/>
    <w:rsid w:val="00821E2C"/>
    <w:rsid w:val="00822BD3"/>
    <w:rsid w:val="0082601C"/>
    <w:rsid w:val="0085026A"/>
    <w:rsid w:val="008508B2"/>
    <w:rsid w:val="008634CE"/>
    <w:rsid w:val="008653AB"/>
    <w:rsid w:val="00865560"/>
    <w:rsid w:val="00870BB4"/>
    <w:rsid w:val="00873D37"/>
    <w:rsid w:val="00882D93"/>
    <w:rsid w:val="008905BF"/>
    <w:rsid w:val="008948B8"/>
    <w:rsid w:val="008A2EEF"/>
    <w:rsid w:val="008A7D3A"/>
    <w:rsid w:val="008C5515"/>
    <w:rsid w:val="008C5D4E"/>
    <w:rsid w:val="008E2B88"/>
    <w:rsid w:val="008E5872"/>
    <w:rsid w:val="008F0A81"/>
    <w:rsid w:val="008F3E56"/>
    <w:rsid w:val="00903522"/>
    <w:rsid w:val="0090578B"/>
    <w:rsid w:val="00907DE5"/>
    <w:rsid w:val="00912D63"/>
    <w:rsid w:val="00925FF8"/>
    <w:rsid w:val="009311AE"/>
    <w:rsid w:val="009368D7"/>
    <w:rsid w:val="009433BE"/>
    <w:rsid w:val="009530B1"/>
    <w:rsid w:val="00955196"/>
    <w:rsid w:val="00956264"/>
    <w:rsid w:val="00957B73"/>
    <w:rsid w:val="00970B4E"/>
    <w:rsid w:val="0097502F"/>
    <w:rsid w:val="00980900"/>
    <w:rsid w:val="00982720"/>
    <w:rsid w:val="00982F49"/>
    <w:rsid w:val="009837DF"/>
    <w:rsid w:val="009958F4"/>
    <w:rsid w:val="009A2307"/>
    <w:rsid w:val="009A3DFF"/>
    <w:rsid w:val="009B0CBB"/>
    <w:rsid w:val="009C49BA"/>
    <w:rsid w:val="009D061F"/>
    <w:rsid w:val="009D764A"/>
    <w:rsid w:val="009D7EAD"/>
    <w:rsid w:val="009F07AA"/>
    <w:rsid w:val="009F266E"/>
    <w:rsid w:val="00A23016"/>
    <w:rsid w:val="00A336DE"/>
    <w:rsid w:val="00A341C4"/>
    <w:rsid w:val="00A37B8C"/>
    <w:rsid w:val="00A40D11"/>
    <w:rsid w:val="00A41220"/>
    <w:rsid w:val="00A437E0"/>
    <w:rsid w:val="00A473B5"/>
    <w:rsid w:val="00A53C5C"/>
    <w:rsid w:val="00A557A8"/>
    <w:rsid w:val="00A55DC9"/>
    <w:rsid w:val="00A61C72"/>
    <w:rsid w:val="00A61DA7"/>
    <w:rsid w:val="00A62B66"/>
    <w:rsid w:val="00A653A6"/>
    <w:rsid w:val="00A70DD3"/>
    <w:rsid w:val="00A71704"/>
    <w:rsid w:val="00A77524"/>
    <w:rsid w:val="00A819B2"/>
    <w:rsid w:val="00A8287D"/>
    <w:rsid w:val="00A82F7B"/>
    <w:rsid w:val="00A847D9"/>
    <w:rsid w:val="00A91F33"/>
    <w:rsid w:val="00AA1FE0"/>
    <w:rsid w:val="00AB08DE"/>
    <w:rsid w:val="00AD71F1"/>
    <w:rsid w:val="00AD7B80"/>
    <w:rsid w:val="00AE3103"/>
    <w:rsid w:val="00B01F38"/>
    <w:rsid w:val="00B14830"/>
    <w:rsid w:val="00B21F16"/>
    <w:rsid w:val="00B329AF"/>
    <w:rsid w:val="00B343CD"/>
    <w:rsid w:val="00B37846"/>
    <w:rsid w:val="00B4402E"/>
    <w:rsid w:val="00B63472"/>
    <w:rsid w:val="00B8568F"/>
    <w:rsid w:val="00B9050F"/>
    <w:rsid w:val="00B94B59"/>
    <w:rsid w:val="00B95C4E"/>
    <w:rsid w:val="00BA5222"/>
    <w:rsid w:val="00BB10FA"/>
    <w:rsid w:val="00BB29C0"/>
    <w:rsid w:val="00BB6847"/>
    <w:rsid w:val="00BC24AB"/>
    <w:rsid w:val="00BC2925"/>
    <w:rsid w:val="00BC7728"/>
    <w:rsid w:val="00BD31E4"/>
    <w:rsid w:val="00BD4437"/>
    <w:rsid w:val="00BD5B28"/>
    <w:rsid w:val="00BE23F3"/>
    <w:rsid w:val="00BF23AE"/>
    <w:rsid w:val="00BF3771"/>
    <w:rsid w:val="00BF74D5"/>
    <w:rsid w:val="00C00B75"/>
    <w:rsid w:val="00C013DD"/>
    <w:rsid w:val="00C0344F"/>
    <w:rsid w:val="00C0386B"/>
    <w:rsid w:val="00C05581"/>
    <w:rsid w:val="00C21CB8"/>
    <w:rsid w:val="00C312A2"/>
    <w:rsid w:val="00C4070B"/>
    <w:rsid w:val="00C51486"/>
    <w:rsid w:val="00C57991"/>
    <w:rsid w:val="00C57CE6"/>
    <w:rsid w:val="00C63360"/>
    <w:rsid w:val="00C8708E"/>
    <w:rsid w:val="00C87D03"/>
    <w:rsid w:val="00C915BE"/>
    <w:rsid w:val="00C95821"/>
    <w:rsid w:val="00C96E5B"/>
    <w:rsid w:val="00CA54FB"/>
    <w:rsid w:val="00CB0CC3"/>
    <w:rsid w:val="00CD5EC7"/>
    <w:rsid w:val="00CE3A4D"/>
    <w:rsid w:val="00CF053E"/>
    <w:rsid w:val="00CF59F7"/>
    <w:rsid w:val="00D02E97"/>
    <w:rsid w:val="00D12C43"/>
    <w:rsid w:val="00D17DA5"/>
    <w:rsid w:val="00D20C77"/>
    <w:rsid w:val="00D252C4"/>
    <w:rsid w:val="00D26C83"/>
    <w:rsid w:val="00D345CF"/>
    <w:rsid w:val="00D36BCE"/>
    <w:rsid w:val="00D42E23"/>
    <w:rsid w:val="00D43701"/>
    <w:rsid w:val="00D572DC"/>
    <w:rsid w:val="00D64418"/>
    <w:rsid w:val="00D70A05"/>
    <w:rsid w:val="00D85F63"/>
    <w:rsid w:val="00D95B13"/>
    <w:rsid w:val="00DA02B0"/>
    <w:rsid w:val="00DA21B8"/>
    <w:rsid w:val="00DD5F44"/>
    <w:rsid w:val="00DD7EC7"/>
    <w:rsid w:val="00DE44A8"/>
    <w:rsid w:val="00DF4D09"/>
    <w:rsid w:val="00DF5F5C"/>
    <w:rsid w:val="00E15C58"/>
    <w:rsid w:val="00E16955"/>
    <w:rsid w:val="00E16EEC"/>
    <w:rsid w:val="00E20F74"/>
    <w:rsid w:val="00E268D0"/>
    <w:rsid w:val="00E308B6"/>
    <w:rsid w:val="00E3279A"/>
    <w:rsid w:val="00E352D4"/>
    <w:rsid w:val="00E4620D"/>
    <w:rsid w:val="00E50CFB"/>
    <w:rsid w:val="00E57673"/>
    <w:rsid w:val="00E6770B"/>
    <w:rsid w:val="00E70C59"/>
    <w:rsid w:val="00E7551B"/>
    <w:rsid w:val="00E77712"/>
    <w:rsid w:val="00E80C13"/>
    <w:rsid w:val="00E82F34"/>
    <w:rsid w:val="00E83999"/>
    <w:rsid w:val="00EC3179"/>
    <w:rsid w:val="00ED3EFF"/>
    <w:rsid w:val="00EE0A87"/>
    <w:rsid w:val="00EF0E93"/>
    <w:rsid w:val="00F0079D"/>
    <w:rsid w:val="00F01490"/>
    <w:rsid w:val="00F05EA6"/>
    <w:rsid w:val="00F4075F"/>
    <w:rsid w:val="00F40DE0"/>
    <w:rsid w:val="00F422E7"/>
    <w:rsid w:val="00F4363F"/>
    <w:rsid w:val="00F60003"/>
    <w:rsid w:val="00F65416"/>
    <w:rsid w:val="00F7429F"/>
    <w:rsid w:val="00F81687"/>
    <w:rsid w:val="00F82FDB"/>
    <w:rsid w:val="00F903C7"/>
    <w:rsid w:val="00F914F9"/>
    <w:rsid w:val="00F974DD"/>
    <w:rsid w:val="00FA2F39"/>
    <w:rsid w:val="00FA45A0"/>
    <w:rsid w:val="00FB18E4"/>
    <w:rsid w:val="00FB5D3F"/>
    <w:rsid w:val="00FB7CE1"/>
    <w:rsid w:val="00FC1ACE"/>
    <w:rsid w:val="00FD08DD"/>
    <w:rsid w:val="00FE24B5"/>
    <w:rsid w:val="00FE3A6D"/>
    <w:rsid w:val="00FE5981"/>
    <w:rsid w:val="00FF3DE2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40"/>
    <w:pPr>
      <w:spacing w:after="0"/>
    </w:pPr>
    <w:rPr>
      <w:rFonts w:ascii="Arial Unicode MS" w:eastAsia="Arial Unicode MS" w:hAnsi="Arial Unicode MS" w:cs="Arial Unicode MS"/>
      <w:color w:val="00000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D11"/>
    <w:pPr>
      <w:spacing w:after="0"/>
    </w:pPr>
  </w:style>
  <w:style w:type="paragraph" w:styleId="a4">
    <w:name w:val="header"/>
    <w:basedOn w:val="a"/>
    <w:link w:val="a5"/>
    <w:uiPriority w:val="99"/>
    <w:unhideWhenUsed/>
    <w:rsid w:val="007A18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181F"/>
  </w:style>
  <w:style w:type="paragraph" w:styleId="a6">
    <w:name w:val="footer"/>
    <w:basedOn w:val="a"/>
    <w:link w:val="a7"/>
    <w:uiPriority w:val="99"/>
    <w:unhideWhenUsed/>
    <w:rsid w:val="007A18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181F"/>
  </w:style>
  <w:style w:type="paragraph" w:styleId="a8">
    <w:name w:val="Balloon Text"/>
    <w:basedOn w:val="a"/>
    <w:link w:val="a9"/>
    <w:uiPriority w:val="99"/>
    <w:semiHidden/>
    <w:unhideWhenUsed/>
    <w:rsid w:val="002C0D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0D34"/>
    <w:rPr>
      <w:rFonts w:ascii="Tahoma" w:hAnsi="Tahoma" w:cs="Tahoma"/>
      <w:sz w:val="16"/>
      <w:szCs w:val="16"/>
    </w:rPr>
  </w:style>
  <w:style w:type="character" w:styleId="aa">
    <w:name w:val="Hyperlink"/>
    <w:rsid w:val="002D2A40"/>
    <w:rPr>
      <w:color w:val="0066CC"/>
      <w:u w:val="single"/>
    </w:rPr>
  </w:style>
  <w:style w:type="paragraph" w:styleId="ab">
    <w:name w:val="List Paragraph"/>
    <w:basedOn w:val="a"/>
    <w:uiPriority w:val="34"/>
    <w:qFormat/>
    <w:rsid w:val="002D2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40"/>
    <w:pPr>
      <w:spacing w:after="0"/>
    </w:pPr>
    <w:rPr>
      <w:rFonts w:ascii="Arial Unicode MS" w:eastAsia="Arial Unicode MS" w:hAnsi="Arial Unicode MS" w:cs="Arial Unicode MS"/>
      <w:color w:val="00000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D11"/>
    <w:pPr>
      <w:spacing w:after="0"/>
    </w:pPr>
  </w:style>
  <w:style w:type="paragraph" w:styleId="a4">
    <w:name w:val="header"/>
    <w:basedOn w:val="a"/>
    <w:link w:val="a5"/>
    <w:uiPriority w:val="99"/>
    <w:unhideWhenUsed/>
    <w:rsid w:val="007A18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181F"/>
  </w:style>
  <w:style w:type="paragraph" w:styleId="a6">
    <w:name w:val="footer"/>
    <w:basedOn w:val="a"/>
    <w:link w:val="a7"/>
    <w:uiPriority w:val="99"/>
    <w:unhideWhenUsed/>
    <w:rsid w:val="007A18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181F"/>
  </w:style>
  <w:style w:type="paragraph" w:styleId="a8">
    <w:name w:val="Balloon Text"/>
    <w:basedOn w:val="a"/>
    <w:link w:val="a9"/>
    <w:uiPriority w:val="99"/>
    <w:semiHidden/>
    <w:unhideWhenUsed/>
    <w:rsid w:val="002C0D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0D34"/>
    <w:rPr>
      <w:rFonts w:ascii="Tahoma" w:hAnsi="Tahoma" w:cs="Tahoma"/>
      <w:sz w:val="16"/>
      <w:szCs w:val="16"/>
    </w:rPr>
  </w:style>
  <w:style w:type="character" w:styleId="aa">
    <w:name w:val="Hyperlink"/>
    <w:rsid w:val="002D2A40"/>
    <w:rPr>
      <w:color w:val="0066CC"/>
      <w:u w:val="single"/>
    </w:rPr>
  </w:style>
  <w:style w:type="paragraph" w:styleId="ab">
    <w:name w:val="List Paragraph"/>
    <w:basedOn w:val="a"/>
    <w:uiPriority w:val="34"/>
    <w:qFormat/>
    <w:rsid w:val="002D2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В.В.</dc:creator>
  <cp:keywords/>
  <dc:description/>
  <cp:lastModifiedBy>1</cp:lastModifiedBy>
  <cp:revision>13</cp:revision>
  <cp:lastPrinted>2017-06-16T04:26:00Z</cp:lastPrinted>
  <dcterms:created xsi:type="dcterms:W3CDTF">2017-06-16T04:05:00Z</dcterms:created>
  <dcterms:modified xsi:type="dcterms:W3CDTF">2021-01-31T10:24:00Z</dcterms:modified>
</cp:coreProperties>
</file>