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88" w:rsidRDefault="008A5E88" w:rsidP="008A5E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8A5E88" w:rsidRDefault="008A5E88" w:rsidP="008A5E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25.09.2020 г.</w:t>
      </w:r>
    </w:p>
    <w:p w:rsidR="008A5E88" w:rsidRDefault="008A5E88" w:rsidP="008A5E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A5E88" w:rsidRDefault="008A5E88" w:rsidP="008A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районного детско-родительского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8A5E88" w:rsidRDefault="008A5E88" w:rsidP="008A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работ «Солнце в ладонях»</w:t>
      </w:r>
    </w:p>
    <w:p w:rsidR="008A5E88" w:rsidRDefault="008A5E88" w:rsidP="008A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среди образовательных учреждений, реализующих программы дошкольного образования</w:t>
      </w:r>
    </w:p>
    <w:p w:rsidR="008A5E88" w:rsidRDefault="008A5E88" w:rsidP="008A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Нижнетавдинского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8A5E88" w:rsidRDefault="008A5E88" w:rsidP="008A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E88" w:rsidRDefault="008A5E88" w:rsidP="008A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E88" w:rsidRDefault="008A5E88" w:rsidP="008A5E8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A5E88" w:rsidRDefault="008A5E88" w:rsidP="008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детско-родительского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творческих работ «Солнце в ладонях», посвященное народному творчеству, (далее Конкурс)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E88" w:rsidRDefault="008A5E88" w:rsidP="008A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88" w:rsidRDefault="008A5E88" w:rsidP="008A5E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Цель и задачи Конкурса</w:t>
      </w:r>
    </w:p>
    <w:p w:rsidR="008A5E88" w:rsidRDefault="008A5E88" w:rsidP="008A5E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активного взаимодействия участников образовательного процесса – дети-родители, через развитие совместной продуктивной деятельности;</w:t>
      </w:r>
    </w:p>
    <w:p w:rsidR="008A5E88" w:rsidRDefault="008A5E88" w:rsidP="008A5E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дошкольников;</w:t>
      </w:r>
    </w:p>
    <w:p w:rsidR="008A5E88" w:rsidRDefault="008A5E88" w:rsidP="008A5E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выявление, развитие и поддержка талантливых детей;</w:t>
      </w:r>
    </w:p>
    <w:p w:rsidR="008A5E88" w:rsidRDefault="008A5E88" w:rsidP="008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новых инициатив и неординарных идей.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Организаторы конкурса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Нижнетавдинского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Сроки и порядок проведения конкурса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управлении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период с </w:t>
      </w:r>
      <w:r>
        <w:rPr>
          <w:rFonts w:ascii="Times New Roman" w:eastAsia="Calibri" w:hAnsi="Times New Roman" w:cs="Times New Roman"/>
          <w:b/>
          <w:sz w:val="28"/>
          <w:szCs w:val="28"/>
        </w:rPr>
        <w:t>22 октября по           29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2020 года (в заочной форме).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Заявки (Приложение № 1) на участие в Конкурсе отправить в управление образование в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срок до 20 октября 2020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От каждого образовательного учреждения, реализующего программы дошкольного образования, представить на Конкурс одну детско-родительскую работу в любой номинации, кроме образовательных учреждений, имеющих более одной группы. </w:t>
      </w:r>
    </w:p>
    <w:p w:rsidR="008A5E88" w:rsidRDefault="008A5E88" w:rsidP="008A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работе необходимо иметь сопроводительную этикетку </w:t>
      </w:r>
      <w:r>
        <w:rPr>
          <w:rFonts w:ascii="Times New Roman" w:hAnsi="Times New Roman" w:cs="Times New Roman"/>
          <w:sz w:val="28"/>
          <w:szCs w:val="28"/>
          <w:u w:val="single"/>
        </w:rPr>
        <w:t>в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образовательного учреждения, фамилия, имена авторов работы, номинация, название работы).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lastRenderedPageBreak/>
        <w:t>5. Участники Конкурса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5.1. Участники Конкурса – дети от 3 до 7 лет, родители.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E88" w:rsidRDefault="008A5E88" w:rsidP="008A5E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Номинации конкурса: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«Изобразительное искусство»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(рисунки, выполненные на листе бумаги формата А3, А4 в любой технике: гуашь, акварель, мелки, карандаши и т.д.);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«Декоративно-прикладное творчество»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выполняются в любой технике с любым материалом.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бумагой, тканью, пластилином (аппликация из бумаги, ткани,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природным материалом (семена плодов, флористика, солома, ракушки и др.).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Родителям, предпочтение при выполнении совместной детско-родительской работы отдать ребенку.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Подведение итогов конкурса осуществляется жюри в соответствии с критериями оценки 29 октября 2020 г. (Приложение №2).</w:t>
      </w:r>
    </w:p>
    <w:p w:rsidR="008A5E88" w:rsidRDefault="008A5E88" w:rsidP="008A5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Победители и участники конкурса награждаются подарками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грамотами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8A5E88" w:rsidRDefault="008A5E88" w:rsidP="008A5E8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E88" w:rsidRDefault="008A5E88" w:rsidP="008A5E8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C" w:rsidRDefault="00826FCC">
      <w:bookmarkStart w:id="0" w:name="_GoBack"/>
      <w:bookmarkEnd w:id="0"/>
    </w:p>
    <w:sectPr w:rsidR="0082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1AC4"/>
    <w:multiLevelType w:val="hybridMultilevel"/>
    <w:tmpl w:val="27FE8FA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A"/>
    <w:rsid w:val="00826FCC"/>
    <w:rsid w:val="008A5E88"/>
    <w:rsid w:val="00E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06C7-CABD-4CAC-85AB-DD8B948C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A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2020-10-12T11:48:00Z</dcterms:created>
  <dcterms:modified xsi:type="dcterms:W3CDTF">2020-10-12T11:48:00Z</dcterms:modified>
</cp:coreProperties>
</file>