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A1" w:rsidRDefault="009D10A1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c3"/>
          <w:rFonts w:ascii="Calibri" w:hAnsi="Calibri" w:cs="Calibri"/>
          <w:color w:val="000000"/>
          <w:sz w:val="16"/>
          <w:szCs w:val="16"/>
        </w:rPr>
      </w:pPr>
      <w:bookmarkStart w:id="0" w:name="_GoBack"/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2pt;height:54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Семейные традиции» "/>
          </v:shape>
        </w:pict>
      </w:r>
      <w:bookmarkEnd w:id="0"/>
    </w:p>
    <w:p w:rsidR="009D10A1" w:rsidRDefault="009D10A1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c3"/>
          <w:rFonts w:ascii="Calibri" w:hAnsi="Calibri" w:cs="Calibri"/>
          <w:color w:val="000000"/>
          <w:sz w:val="16"/>
          <w:szCs w:val="16"/>
        </w:rPr>
      </w:pPr>
    </w:p>
    <w:p w:rsidR="009D10A1" w:rsidRDefault="009D10A1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Style w:val="c3"/>
          <w:rFonts w:ascii="Calibri" w:hAnsi="Calibri" w:cs="Calibri"/>
          <w:color w:val="000000"/>
          <w:sz w:val="16"/>
          <w:szCs w:val="16"/>
        </w:rPr>
      </w:pPr>
    </w:p>
    <w:p w:rsidR="002E1320" w:rsidRPr="009D10A1" w:rsidRDefault="002E1320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Calibri" w:hAnsi="Calibri" w:cs="Calibri"/>
          <w:color w:val="000000"/>
          <w:sz w:val="44"/>
          <w:szCs w:val="22"/>
        </w:rPr>
      </w:pPr>
      <w:r>
        <w:rPr>
          <w:rStyle w:val="c3"/>
          <w:rFonts w:ascii="Calibri" w:hAnsi="Calibri" w:cs="Calibri"/>
          <w:color w:val="000000"/>
          <w:sz w:val="16"/>
          <w:szCs w:val="16"/>
        </w:rPr>
        <w:t> </w:t>
      </w:r>
      <w:r w:rsidRPr="009D10A1">
        <w:rPr>
          <w:rStyle w:val="c1"/>
          <w:color w:val="000000"/>
          <w:sz w:val="36"/>
          <w:szCs w:val="18"/>
        </w:rPr>
        <w:t xml:space="preserve">Слова “семейные традиции” обычно вызывают у людей ассоциации со старинными родами, большими семьями, некими жестко установленными правилами и странными обычаями. На самом деле семейные традиции - это все то, чего люди придерживаются в кругу своей семьи, каких бы размеров она ни была. Если у вас заведено каждый день перед сном </w:t>
      </w:r>
      <w:proofErr w:type="gramStart"/>
      <w:r w:rsidRPr="009D10A1">
        <w:rPr>
          <w:rStyle w:val="c1"/>
          <w:color w:val="000000"/>
          <w:sz w:val="36"/>
          <w:szCs w:val="18"/>
        </w:rPr>
        <w:t>читать</w:t>
      </w:r>
      <w:proofErr w:type="gramEnd"/>
      <w:r w:rsidRPr="009D10A1">
        <w:rPr>
          <w:rStyle w:val="c1"/>
          <w:color w:val="000000"/>
          <w:sz w:val="36"/>
          <w:szCs w:val="18"/>
        </w:rPr>
        <w:t xml:space="preserve"> ребенку книги, а в воскресенье вы всей семьей выезжаете на природу, значит, вы храните и соблюдаете традиции вашей семьи. Они могут выражаться в обычаях, вещах, празднованиях памятных дат и во многом другом. Семейные традиции сближают всех близких родных, делают семью семьей, а не просто сообществом родственников по крови. Кроме того, семейные традиции и ритуалы позволяют ребенку ощущать стабильность жизненного уклада: "при любой погоде" в вашей семье состоится то, что заведено; дают ему чувство уверенности в окружающем мире и защищенности; создают неповторимые детские воспоминания, о которых малыш будет когда-нибудь рассказывать своим детям. Начало нового года хороший повод завести семейные традиции, если их у Вас еще нет. Вот несколько идей относительно семейных традиций:</w:t>
      </w:r>
    </w:p>
    <w:p w:rsidR="002E1320" w:rsidRPr="009D10A1" w:rsidRDefault="002E1320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Calibri" w:hAnsi="Calibri" w:cs="Calibri"/>
          <w:color w:val="000000"/>
          <w:sz w:val="44"/>
          <w:szCs w:val="22"/>
        </w:rPr>
      </w:pPr>
      <w:r w:rsidRPr="009D10A1">
        <w:rPr>
          <w:rStyle w:val="c1"/>
          <w:color w:val="000000"/>
          <w:sz w:val="36"/>
          <w:szCs w:val="18"/>
        </w:rPr>
        <w:t>1</w:t>
      </w:r>
      <w:r w:rsidRPr="009D10A1">
        <w:rPr>
          <w:rStyle w:val="c1"/>
          <w:b/>
          <w:bCs/>
          <w:color w:val="000000"/>
          <w:sz w:val="36"/>
          <w:szCs w:val="18"/>
        </w:rPr>
        <w:t>. Семейные трапезы</w:t>
      </w:r>
      <w:r w:rsidRPr="009D10A1">
        <w:rPr>
          <w:rStyle w:val="c1"/>
          <w:color w:val="000000"/>
          <w:sz w:val="36"/>
          <w:szCs w:val="18"/>
        </w:rPr>
        <w:t xml:space="preserve"> (обеды, ужины) - замечательная традиция собираться всем вместе за одним столом для общения. Общаться можно на любые темы - обсуждать новости, события за день. Телевизор лучше выключить! Если вы поглощены сериальными страстями на экране телевизора, разговор "по душам" за ужином никогда не состоится! Преимущества совместных семейных ужинов огромны. Во-первых, это помощь детям, овладевающим языком. Им, конечно, надо читать книжки, но с ними надо и разговаривать - а когда еще это делать, как не во время ужина! Во-вторых, такие семейные ужины дают чувство семейной сплоченности. Даже если за ужином обсуждается крайне </w:t>
      </w:r>
      <w:r w:rsidRPr="009D10A1">
        <w:rPr>
          <w:rStyle w:val="c1"/>
          <w:color w:val="000000"/>
          <w:sz w:val="36"/>
          <w:szCs w:val="18"/>
        </w:rPr>
        <w:lastRenderedPageBreak/>
        <w:t>неприятная ситуация, у членов семьи остается уверенность, что вместе можно преодолеть трудные времена.</w:t>
      </w:r>
    </w:p>
    <w:p w:rsidR="002E1320" w:rsidRPr="009D10A1" w:rsidRDefault="002E1320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Calibri" w:hAnsi="Calibri" w:cs="Calibri"/>
          <w:color w:val="000000"/>
          <w:sz w:val="44"/>
          <w:szCs w:val="22"/>
        </w:rPr>
      </w:pPr>
      <w:r w:rsidRPr="009D10A1">
        <w:rPr>
          <w:rStyle w:val="c1"/>
          <w:color w:val="000000"/>
          <w:sz w:val="36"/>
          <w:szCs w:val="18"/>
        </w:rPr>
        <w:t> 2. </w:t>
      </w:r>
      <w:r w:rsidRPr="009D10A1">
        <w:rPr>
          <w:rStyle w:val="c1"/>
          <w:b/>
          <w:bCs/>
          <w:color w:val="000000"/>
          <w:sz w:val="36"/>
          <w:szCs w:val="18"/>
        </w:rPr>
        <w:t>Совместный досуг.</w:t>
      </w:r>
      <w:r w:rsidRPr="009D10A1">
        <w:rPr>
          <w:rStyle w:val="c1"/>
          <w:color w:val="000000"/>
          <w:sz w:val="36"/>
          <w:szCs w:val="18"/>
        </w:rPr>
        <w:t> Хорошим продолжением обеда будет совместный досуг, например, можно поиграть в какую-нибудь настольную игру. Или отправиться на природу и активно провести время на свежем воздухе.</w:t>
      </w:r>
    </w:p>
    <w:p w:rsidR="002E1320" w:rsidRPr="009D10A1" w:rsidRDefault="002E1320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Calibri" w:hAnsi="Calibri" w:cs="Calibri"/>
          <w:color w:val="000000"/>
          <w:sz w:val="44"/>
          <w:szCs w:val="22"/>
        </w:rPr>
      </w:pPr>
      <w:r w:rsidRPr="009D10A1">
        <w:rPr>
          <w:rStyle w:val="c1"/>
          <w:color w:val="000000"/>
          <w:sz w:val="36"/>
          <w:szCs w:val="18"/>
        </w:rPr>
        <w:t>3</w:t>
      </w:r>
      <w:r w:rsidRPr="009D10A1">
        <w:rPr>
          <w:rStyle w:val="c1"/>
          <w:b/>
          <w:bCs/>
          <w:color w:val="000000"/>
          <w:sz w:val="36"/>
          <w:szCs w:val="18"/>
        </w:rPr>
        <w:t>. Семейные праздники</w:t>
      </w:r>
      <w:r w:rsidRPr="009D10A1">
        <w:rPr>
          <w:rStyle w:val="c1"/>
          <w:color w:val="000000"/>
          <w:sz w:val="36"/>
          <w:szCs w:val="18"/>
        </w:rPr>
        <w:t>. В каждой семье совершенно свои особенные традиции празднования детских праздников. Но каждая из них окутана таинством любви, тепла и нежности семейного очага. Конечно же, это относится к празднованию дома, а не в новомодных кафе. Не бойтесь организовывать праздники у себя дома. Ведь только дома вы сможете поделиться с окружающими тем теплом и нежностью, которые живут в сердце каждого из нас, и научите этому своих детей не словами, а делами быть приветливым, дружелюбным, гостеприимным и добрым к окружающим. Создавайте свои семейные традиции празднования детских праздников и бережно храните их! А будут ли это сложные для исполнения домашние спектакли, особые праздничные блюда или "ваша" семейная песня, исполняемая за праздничным столом или в кругу друзей, не главное. Главное, чтобы через много-много лет ваш уже повзрослевший ребенок с радостью и затаенной грустью вспоминал эти праздники, и мог вспомнить каждый свой День рождения, и захотел в собственной семье возродить традиции родительского дома.</w:t>
      </w:r>
    </w:p>
    <w:p w:rsidR="002E1320" w:rsidRPr="009D10A1" w:rsidRDefault="002E1320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Calibri" w:hAnsi="Calibri" w:cs="Calibri"/>
          <w:color w:val="000000"/>
          <w:sz w:val="44"/>
          <w:szCs w:val="22"/>
        </w:rPr>
      </w:pPr>
      <w:r w:rsidRPr="009D10A1">
        <w:rPr>
          <w:rStyle w:val="c1"/>
          <w:color w:val="000000"/>
          <w:sz w:val="36"/>
          <w:szCs w:val="18"/>
        </w:rPr>
        <w:t>4</w:t>
      </w:r>
      <w:r w:rsidRPr="009D10A1">
        <w:rPr>
          <w:rStyle w:val="c1"/>
          <w:b/>
          <w:bCs/>
          <w:color w:val="000000"/>
          <w:sz w:val="36"/>
          <w:szCs w:val="18"/>
        </w:rPr>
        <w:t>. Семейный альбом, семейная родословная</w:t>
      </w:r>
      <w:r w:rsidRPr="009D10A1">
        <w:rPr>
          <w:rStyle w:val="c1"/>
          <w:color w:val="000000"/>
          <w:sz w:val="36"/>
          <w:szCs w:val="18"/>
        </w:rPr>
        <w:t xml:space="preserve">. Одним из проявлений возрождения традиций стало то, что сегодня многие семьи стараются выяснить свою родословную историю, больше узнать о предках: кто они были, чем занимались. Часто составленное семейное древо вешают в комнате для всеобщего обозрения. Вернулась мода на портреты предков, родителей, детей, вывешенные на стенах квартиры. Иногда по таким фото можно проследить историю семьи: свадебное фото, малыши в колыбели, в детском саду, в первом, а потом и в последнем классе - и снова свадебное фото. Для ребенка свадебное фото на стене - это целая сказка. Можно рассказать ему предысторию его рождения, когда </w:t>
      </w:r>
      <w:r w:rsidRPr="009D10A1">
        <w:rPr>
          <w:rStyle w:val="c1"/>
          <w:color w:val="000000"/>
          <w:sz w:val="36"/>
          <w:szCs w:val="18"/>
        </w:rPr>
        <w:lastRenderedPageBreak/>
        <w:t>папа познакомился с мамой. Такие рассказы сообщат малышу о незыблемости его семьи, о том, что мама и папа всегда были и всегда будут. Обязательно следует дополнить семейную галерею фотографиями всей семьи и ребенка, где он один. Основная мысль семейной фотографии - сплоченность, отдельной - индивидуальность. Оба эти качества должны гармонично развиваться в малыше.</w:t>
      </w:r>
    </w:p>
    <w:p w:rsidR="002E1320" w:rsidRPr="009D10A1" w:rsidRDefault="002E1320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Calibri" w:hAnsi="Calibri" w:cs="Calibri"/>
          <w:color w:val="000000"/>
          <w:sz w:val="44"/>
          <w:szCs w:val="22"/>
        </w:rPr>
      </w:pPr>
      <w:r w:rsidRPr="009D10A1">
        <w:rPr>
          <w:rStyle w:val="c1"/>
          <w:color w:val="000000"/>
          <w:sz w:val="36"/>
          <w:szCs w:val="18"/>
        </w:rPr>
        <w:t>5. </w:t>
      </w:r>
      <w:r w:rsidRPr="009D10A1">
        <w:rPr>
          <w:rStyle w:val="c1"/>
          <w:b/>
          <w:bCs/>
          <w:color w:val="000000"/>
          <w:sz w:val="36"/>
          <w:szCs w:val="18"/>
        </w:rPr>
        <w:t>Зарубки на дверном косяке.</w:t>
      </w:r>
      <w:r w:rsidRPr="009D10A1">
        <w:rPr>
          <w:rStyle w:val="c1"/>
          <w:color w:val="000000"/>
          <w:sz w:val="36"/>
          <w:szCs w:val="18"/>
        </w:rPr>
        <w:t> Время летит очень быстро. Не успеют родители оглянуться, как их сегодняшний малыш пойдет в институт. Чтобы наглядно показать малышу процесс его взросления, можно ежегодно отмечать зарубками рост ребенка на дверном косяке. Прекрасно, если вы сохраните на память детские рисунки, поделки. Можно в конце каждого года делать всей семьей т.н. "капсулу времени". Пусть каждый член семьи положит в пустую пластиковую коробку какую-то вещь (или несколько вещей), которые связаны у него с уходящим годом. Храните капсулы в дальнем углу, где их никто не найдет, а через 10 или 20 лет достаньте...</w:t>
      </w:r>
    </w:p>
    <w:p w:rsidR="002E1320" w:rsidRPr="009D10A1" w:rsidRDefault="002E1320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Calibri" w:hAnsi="Calibri" w:cs="Calibri"/>
          <w:color w:val="000000"/>
          <w:sz w:val="44"/>
          <w:szCs w:val="22"/>
        </w:rPr>
      </w:pPr>
      <w:r w:rsidRPr="009D10A1">
        <w:rPr>
          <w:rStyle w:val="c1"/>
          <w:color w:val="000000"/>
          <w:sz w:val="36"/>
          <w:szCs w:val="18"/>
        </w:rPr>
        <w:t>В заключение отмечу, что формируя семейные традиции, не забывайте о чувстве меры: чрезмерно строгие правила, по которым живет семья, не оставляющие детям никакой "свободы маневра",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 Стоит помнить о том, что </w:t>
      </w:r>
      <w:r w:rsidRPr="009D10A1">
        <w:rPr>
          <w:rStyle w:val="c1"/>
          <w:b/>
          <w:bCs/>
          <w:color w:val="000000"/>
          <w:sz w:val="36"/>
          <w:szCs w:val="18"/>
        </w:rPr>
        <w:t>любые правила хороши, если они делают жизнь лучше, а не осложняют ее.</w:t>
      </w:r>
      <w:r w:rsidRPr="009D10A1">
        <w:rPr>
          <w:rStyle w:val="c1"/>
          <w:color w:val="000000"/>
          <w:sz w:val="36"/>
          <w:szCs w:val="18"/>
        </w:rPr>
        <w:t> Жесткие традиции, даже если они регламентируют не будни, а лишь праздники или другое радостное событие, оказывают угнетающее воздействие на спонтанную детскую психику. Некоторым событиям в жизни нужно просто позволять свершиться, не подгоняя их под сценарии.</w:t>
      </w:r>
    </w:p>
    <w:p w:rsidR="002E1320" w:rsidRPr="009D10A1" w:rsidRDefault="002E1320" w:rsidP="009D10A1">
      <w:pPr>
        <w:pStyle w:val="c0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Calibri" w:hAnsi="Calibri" w:cs="Calibri"/>
          <w:color w:val="000000"/>
          <w:sz w:val="44"/>
          <w:szCs w:val="22"/>
        </w:rPr>
      </w:pPr>
      <w:r w:rsidRPr="009D10A1">
        <w:rPr>
          <w:rStyle w:val="c1"/>
          <w:color w:val="000000"/>
          <w:sz w:val="36"/>
          <w:szCs w:val="18"/>
        </w:rPr>
        <w:t>                          </w:t>
      </w:r>
      <w:r w:rsidRPr="009D10A1">
        <w:rPr>
          <w:rStyle w:val="c1"/>
          <w:b/>
          <w:bCs/>
          <w:color w:val="000000"/>
          <w:sz w:val="36"/>
          <w:szCs w:val="18"/>
        </w:rPr>
        <w:t>Пусть будет уютно и светло в Вашем доме!</w:t>
      </w:r>
    </w:p>
    <w:p w:rsidR="00EF44EF" w:rsidRPr="009D10A1" w:rsidRDefault="00EF44EF" w:rsidP="009D10A1">
      <w:pPr>
        <w:ind w:left="-284" w:firstLine="851"/>
        <w:rPr>
          <w:sz w:val="44"/>
        </w:rPr>
      </w:pPr>
    </w:p>
    <w:sectPr w:rsidR="00EF44EF" w:rsidRPr="009D10A1" w:rsidSect="009D10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A9"/>
    <w:rsid w:val="002E1320"/>
    <w:rsid w:val="009D10A1"/>
    <w:rsid w:val="00E200A9"/>
    <w:rsid w:val="00E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1320"/>
  </w:style>
  <w:style w:type="character" w:customStyle="1" w:styleId="c1">
    <w:name w:val="c1"/>
    <w:basedOn w:val="a0"/>
    <w:rsid w:val="002E1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E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1320"/>
  </w:style>
  <w:style w:type="character" w:customStyle="1" w:styleId="c1">
    <w:name w:val="c1"/>
    <w:basedOn w:val="a0"/>
    <w:rsid w:val="002E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</cp:revision>
  <dcterms:created xsi:type="dcterms:W3CDTF">2018-09-26T09:27:00Z</dcterms:created>
  <dcterms:modified xsi:type="dcterms:W3CDTF">2018-10-11T10:21:00Z</dcterms:modified>
</cp:coreProperties>
</file>