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6EBE"/>
    <w:p w:rsidR="00156EBE" w:rsidRDefault="00156EBE" w:rsidP="00156EBE">
      <w:pPr>
        <w:jc w:val="center"/>
        <w:rPr>
          <w:b/>
          <w:i/>
          <w:color w:val="FF0000"/>
          <w:sz w:val="40"/>
          <w:szCs w:val="40"/>
        </w:rPr>
      </w:pPr>
      <w:r w:rsidRPr="00156EBE">
        <w:rPr>
          <w:b/>
          <w:i/>
          <w:color w:val="FF0000"/>
          <w:sz w:val="40"/>
          <w:szCs w:val="40"/>
        </w:rPr>
        <w:t>«Экскурсия по территории детского сада»</w:t>
      </w:r>
    </w:p>
    <w:p w:rsidR="00156EBE" w:rsidRDefault="00156EBE" w:rsidP="00156EBE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981700" cy="4524375"/>
            <wp:effectExtent l="19050" t="0" r="0" b="0"/>
            <wp:docPr id="1" name="Рисунок 1" descr="C:\Users\LENOVO\Desktop\IMG_20180614_1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80614_111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234" r="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BE" w:rsidRDefault="00156EBE" w:rsidP="00156EBE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4400550" cy="4134471"/>
            <wp:effectExtent l="19050" t="0" r="0" b="0"/>
            <wp:docPr id="2" name="Рисунок 2" descr="C:\Users\LENOVO\Desktop\IMG_20180614_11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180614_111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961" r="7778" b="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13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BE" w:rsidRDefault="00156EBE" w:rsidP="00156EBE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4146173" cy="5133975"/>
            <wp:effectExtent l="19050" t="0" r="6727" b="0"/>
            <wp:docPr id="3" name="Рисунок 3" descr="C:\Users\LENOVO\Desktop\IMG_20180614_11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20180614_110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73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BE" w:rsidRPr="00156EBE" w:rsidRDefault="00156EBE" w:rsidP="00156EBE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567045" cy="4200525"/>
            <wp:effectExtent l="19050" t="0" r="0" b="0"/>
            <wp:docPr id="4" name="Рисунок 4" descr="C:\Users\LENOVO\Desktop\IMG_20180614_11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_20180614_111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41" t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EBE" w:rsidRPr="00156EBE" w:rsidSect="00156EBE">
      <w:pgSz w:w="11906" w:h="16838"/>
      <w:pgMar w:top="568" w:right="850" w:bottom="426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6EBE"/>
    <w:rsid w:val="00156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2018-06-14T08:20:00Z</dcterms:created>
  <dcterms:modified xsi:type="dcterms:W3CDTF">2018-06-14T08:27:00Z</dcterms:modified>
</cp:coreProperties>
</file>