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6" w:rsidRPr="00B94396" w:rsidRDefault="00B94396" w:rsidP="00B94396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B94396">
        <w:rPr>
          <w:rFonts w:ascii="Times New Roman" w:eastAsia="Calibri" w:hAnsi="Times New Roman" w:cs="Times New Roman"/>
          <w:b/>
          <w:i/>
          <w:sz w:val="36"/>
          <w:szCs w:val="36"/>
        </w:rPr>
        <w:t>УВАЖАЕМЫЕ РОДИТЕЛИ!</w:t>
      </w:r>
    </w:p>
    <w:p w:rsidR="00B94396" w:rsidRPr="00B94396" w:rsidRDefault="00B94396" w:rsidP="00B94396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94396" w:rsidRPr="00B94396" w:rsidRDefault="00B94396" w:rsidP="00B94396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94396">
        <w:rPr>
          <w:rFonts w:ascii="Times New Roman" w:eastAsia="Calibri" w:hAnsi="Times New Roman" w:cs="Times New Roman"/>
          <w:b/>
          <w:sz w:val="36"/>
          <w:szCs w:val="36"/>
        </w:rPr>
        <w:t>МАДОУ «</w:t>
      </w:r>
      <w:proofErr w:type="spellStart"/>
      <w:r w:rsidRPr="00B94396">
        <w:rPr>
          <w:rFonts w:ascii="Times New Roman" w:eastAsia="Calibri" w:hAnsi="Times New Roman" w:cs="Times New Roman"/>
          <w:b/>
          <w:sz w:val="36"/>
          <w:szCs w:val="36"/>
        </w:rPr>
        <w:t>Нижнетавдинский</w:t>
      </w:r>
      <w:proofErr w:type="spellEnd"/>
      <w:r w:rsidRPr="00B94396">
        <w:rPr>
          <w:rFonts w:ascii="Times New Roman" w:eastAsia="Calibri" w:hAnsi="Times New Roman" w:cs="Times New Roman"/>
          <w:b/>
          <w:sz w:val="36"/>
          <w:szCs w:val="36"/>
        </w:rPr>
        <w:t xml:space="preserve"> детский сад «Колосок»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корпус №3</w:t>
      </w:r>
    </w:p>
    <w:p w:rsidR="00B94396" w:rsidRPr="00B94396" w:rsidRDefault="00B94396" w:rsidP="00B94396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94396">
        <w:rPr>
          <w:rFonts w:ascii="Times New Roman" w:eastAsia="Calibri" w:hAnsi="Times New Roman" w:cs="Times New Roman"/>
          <w:b/>
          <w:sz w:val="36"/>
          <w:szCs w:val="36"/>
        </w:rPr>
        <w:t>предлагает</w:t>
      </w:r>
    </w:p>
    <w:p w:rsidR="00B94396" w:rsidRPr="00B94396" w:rsidRDefault="00B94396" w:rsidP="00B94396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B94396">
        <w:rPr>
          <w:rFonts w:ascii="Times New Roman" w:eastAsia="Calibri" w:hAnsi="Times New Roman" w:cs="Times New Roman"/>
          <w:b/>
          <w:i/>
          <w:sz w:val="36"/>
          <w:szCs w:val="36"/>
        </w:rPr>
        <w:t>дополнительные платные образовательные услуги</w:t>
      </w:r>
    </w:p>
    <w:p w:rsidR="00B94396" w:rsidRPr="00B94396" w:rsidRDefault="00B94396" w:rsidP="00B94396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94396" w:rsidRPr="00B94396" w:rsidRDefault="00B94396" w:rsidP="00B94396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94396">
        <w:rPr>
          <w:rFonts w:ascii="Times New Roman" w:eastAsia="Calibri" w:hAnsi="Times New Roman" w:cs="Times New Roman"/>
          <w:b/>
          <w:sz w:val="36"/>
          <w:szCs w:val="36"/>
        </w:rPr>
        <w:t xml:space="preserve">Стоимость одного занятия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80 </w:t>
      </w:r>
      <w:r w:rsidRPr="00B94396">
        <w:rPr>
          <w:rFonts w:ascii="Times New Roman" w:eastAsia="Calibri" w:hAnsi="Times New Roman" w:cs="Times New Roman"/>
          <w:b/>
          <w:sz w:val="36"/>
          <w:szCs w:val="36"/>
        </w:rPr>
        <w:t xml:space="preserve"> руб.</w:t>
      </w:r>
    </w:p>
    <w:p w:rsidR="00B94396" w:rsidRPr="00B94396" w:rsidRDefault="00B94396" w:rsidP="00B94396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94396">
        <w:rPr>
          <w:rFonts w:ascii="Times New Roman" w:eastAsia="Calibri" w:hAnsi="Times New Roman" w:cs="Times New Roman"/>
          <w:b/>
          <w:sz w:val="36"/>
          <w:szCs w:val="36"/>
        </w:rPr>
        <w:t xml:space="preserve"> количество занятий в месяц и время  зависит от расписания занятий каждого кружка</w:t>
      </w:r>
    </w:p>
    <w:p w:rsidR="00B94396" w:rsidRPr="00B94396" w:rsidRDefault="00B94396" w:rsidP="00B94396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94396">
        <w:rPr>
          <w:rFonts w:ascii="Times New Roman" w:eastAsia="Calibri" w:hAnsi="Times New Roman" w:cs="Times New Roman"/>
          <w:b/>
          <w:sz w:val="36"/>
          <w:szCs w:val="36"/>
        </w:rPr>
        <w:t>занятия проводятся с 1 октября 2017г</w:t>
      </w:r>
      <w:r>
        <w:rPr>
          <w:rFonts w:ascii="Times New Roman" w:eastAsia="Calibri" w:hAnsi="Times New Roman" w:cs="Times New Roman"/>
          <w:b/>
          <w:sz w:val="36"/>
          <w:szCs w:val="36"/>
        </w:rPr>
        <w:t>.</w:t>
      </w:r>
    </w:p>
    <w:p w:rsidR="00B94396" w:rsidRDefault="00B94396" w:rsidP="00B94396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94396" w:rsidRPr="00B94396" w:rsidRDefault="00B94396" w:rsidP="00B94396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94396">
        <w:rPr>
          <w:rFonts w:ascii="Times New Roman" w:eastAsia="Calibri" w:hAnsi="Times New Roman" w:cs="Times New Roman"/>
          <w:b/>
          <w:sz w:val="36"/>
          <w:szCs w:val="36"/>
        </w:rPr>
        <w:t>Список кружков  МАДОУ «</w:t>
      </w:r>
      <w:proofErr w:type="spellStart"/>
      <w:r w:rsidRPr="00B94396">
        <w:rPr>
          <w:rFonts w:ascii="Times New Roman" w:eastAsia="Calibri" w:hAnsi="Times New Roman" w:cs="Times New Roman"/>
          <w:b/>
          <w:sz w:val="36"/>
          <w:szCs w:val="36"/>
        </w:rPr>
        <w:t>Нижнгетавдинский</w:t>
      </w:r>
      <w:proofErr w:type="spellEnd"/>
      <w:r w:rsidRPr="00B94396">
        <w:rPr>
          <w:rFonts w:ascii="Times New Roman" w:eastAsia="Calibri" w:hAnsi="Times New Roman" w:cs="Times New Roman"/>
          <w:b/>
          <w:sz w:val="36"/>
          <w:szCs w:val="36"/>
        </w:rPr>
        <w:t xml:space="preserve"> детский сад «Колосок» корпус №3</w:t>
      </w:r>
    </w:p>
    <w:p w:rsidR="00B94396" w:rsidRPr="00B94396" w:rsidRDefault="00B94396" w:rsidP="00B943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3827"/>
        <w:gridCol w:w="6095"/>
      </w:tblGrid>
      <w:tr w:rsidR="00B94396" w:rsidRPr="00B94396" w:rsidTr="00B94396">
        <w:tc>
          <w:tcPr>
            <w:tcW w:w="526" w:type="dxa"/>
          </w:tcPr>
          <w:p w:rsidR="00B94396" w:rsidRPr="00B94396" w:rsidRDefault="00B94396" w:rsidP="00B9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01" w:type="dxa"/>
          </w:tcPr>
          <w:p w:rsidR="00B94396" w:rsidRPr="00B94396" w:rsidRDefault="00B94396" w:rsidP="00B9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дополнительной услуги (кружка)</w:t>
            </w:r>
          </w:p>
        </w:tc>
        <w:tc>
          <w:tcPr>
            <w:tcW w:w="3827" w:type="dxa"/>
          </w:tcPr>
          <w:p w:rsidR="00B94396" w:rsidRPr="00B94396" w:rsidRDefault="00B94396" w:rsidP="00B9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Направление, программа, цели и задачи для ознакомления находятся у руководителя кружка и на сайте д/</w:t>
            </w:r>
            <w:proofErr w:type="gramStart"/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6095" w:type="dxa"/>
          </w:tcPr>
          <w:p w:rsidR="00B94396" w:rsidRPr="00B94396" w:rsidRDefault="00B94396" w:rsidP="00B9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 кружка</w:t>
            </w:r>
          </w:p>
        </w:tc>
      </w:tr>
      <w:tr w:rsidR="00B94396" w:rsidRPr="00B94396" w:rsidTr="00B94396">
        <w:tc>
          <w:tcPr>
            <w:tcW w:w="526" w:type="dxa"/>
          </w:tcPr>
          <w:p w:rsidR="00B94396" w:rsidRPr="00B94396" w:rsidRDefault="00B94396" w:rsidP="00B9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1" w:type="dxa"/>
          </w:tcPr>
          <w:p w:rsidR="00B94396" w:rsidRPr="00B94396" w:rsidRDefault="00B94396" w:rsidP="00B9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«Ритмика и танец»</w:t>
            </w:r>
          </w:p>
        </w:tc>
        <w:tc>
          <w:tcPr>
            <w:tcW w:w="3827" w:type="dxa"/>
          </w:tcPr>
          <w:p w:rsidR="00B94396" w:rsidRPr="00B94396" w:rsidRDefault="00B94396" w:rsidP="00B9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 - эстетическое</w:t>
            </w:r>
          </w:p>
        </w:tc>
        <w:tc>
          <w:tcPr>
            <w:tcW w:w="6095" w:type="dxa"/>
          </w:tcPr>
          <w:p w:rsidR="00B94396" w:rsidRPr="00B94396" w:rsidRDefault="00B94396" w:rsidP="00B9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Реутова Светлана Юрьевна</w:t>
            </w:r>
          </w:p>
        </w:tc>
      </w:tr>
      <w:tr w:rsidR="00B94396" w:rsidRPr="00B94396" w:rsidTr="00B94396">
        <w:tc>
          <w:tcPr>
            <w:tcW w:w="526" w:type="dxa"/>
          </w:tcPr>
          <w:p w:rsidR="00B94396" w:rsidRPr="00B94396" w:rsidRDefault="00B94396" w:rsidP="00B9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2»</w:t>
            </w:r>
          </w:p>
        </w:tc>
        <w:tc>
          <w:tcPr>
            <w:tcW w:w="2701" w:type="dxa"/>
          </w:tcPr>
          <w:p w:rsidR="00B94396" w:rsidRPr="00B94396" w:rsidRDefault="00B94396" w:rsidP="00B9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«Поющие капельки»</w:t>
            </w:r>
          </w:p>
        </w:tc>
        <w:tc>
          <w:tcPr>
            <w:tcW w:w="3827" w:type="dxa"/>
          </w:tcPr>
          <w:p w:rsidR="00B94396" w:rsidRPr="00B94396" w:rsidRDefault="00B94396" w:rsidP="00B9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 - эстетическое</w:t>
            </w:r>
          </w:p>
        </w:tc>
        <w:tc>
          <w:tcPr>
            <w:tcW w:w="6095" w:type="dxa"/>
          </w:tcPr>
          <w:p w:rsidR="00B94396" w:rsidRPr="00B94396" w:rsidRDefault="00B94396" w:rsidP="00B9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Реутова Светлана Юрьевна</w:t>
            </w:r>
          </w:p>
        </w:tc>
      </w:tr>
      <w:tr w:rsidR="00B94396" w:rsidRPr="00B94396" w:rsidTr="00B94396">
        <w:tc>
          <w:tcPr>
            <w:tcW w:w="526" w:type="dxa"/>
          </w:tcPr>
          <w:p w:rsidR="00B94396" w:rsidRPr="00B94396" w:rsidRDefault="00B94396" w:rsidP="00B9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1" w:type="dxa"/>
          </w:tcPr>
          <w:p w:rsidR="00B94396" w:rsidRPr="00B94396" w:rsidRDefault="00B94396" w:rsidP="00B9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«Веселая </w:t>
            </w:r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математика»</w:t>
            </w:r>
          </w:p>
        </w:tc>
        <w:tc>
          <w:tcPr>
            <w:tcW w:w="3827" w:type="dxa"/>
          </w:tcPr>
          <w:p w:rsidR="00B94396" w:rsidRPr="00B94396" w:rsidRDefault="00B94396" w:rsidP="00B9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Познавательный</w:t>
            </w:r>
          </w:p>
        </w:tc>
        <w:tc>
          <w:tcPr>
            <w:tcW w:w="6095" w:type="dxa"/>
          </w:tcPr>
          <w:p w:rsidR="00B94396" w:rsidRPr="00B94396" w:rsidRDefault="00B94396" w:rsidP="00B9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Люлина</w:t>
            </w:r>
            <w:proofErr w:type="spellEnd"/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Файруза</w:t>
            </w:r>
            <w:proofErr w:type="spellEnd"/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Сунгатовна</w:t>
            </w:r>
            <w:proofErr w:type="spellEnd"/>
          </w:p>
        </w:tc>
      </w:tr>
      <w:tr w:rsidR="00B94396" w:rsidRPr="00B94396" w:rsidTr="00B94396">
        <w:tc>
          <w:tcPr>
            <w:tcW w:w="526" w:type="dxa"/>
          </w:tcPr>
          <w:p w:rsidR="00B94396" w:rsidRPr="00B94396" w:rsidRDefault="00B94396" w:rsidP="00B9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01" w:type="dxa"/>
          </w:tcPr>
          <w:p w:rsidR="00B94396" w:rsidRPr="00B94396" w:rsidRDefault="00B94396" w:rsidP="00B9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«Ниточка, иголочка, узелок»</w:t>
            </w:r>
          </w:p>
        </w:tc>
        <w:tc>
          <w:tcPr>
            <w:tcW w:w="3827" w:type="dxa"/>
          </w:tcPr>
          <w:p w:rsidR="00B94396" w:rsidRPr="00B94396" w:rsidRDefault="00B94396" w:rsidP="00B9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 - эстетическое</w:t>
            </w:r>
          </w:p>
        </w:tc>
        <w:tc>
          <w:tcPr>
            <w:tcW w:w="6095" w:type="dxa"/>
          </w:tcPr>
          <w:p w:rsidR="00B94396" w:rsidRPr="00B94396" w:rsidRDefault="00B94396" w:rsidP="00B9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Сиглова</w:t>
            </w:r>
            <w:proofErr w:type="spellEnd"/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Любовь Юрьевна</w:t>
            </w:r>
          </w:p>
        </w:tc>
      </w:tr>
      <w:tr w:rsidR="00B94396" w:rsidRPr="00B94396" w:rsidTr="00B94396">
        <w:tc>
          <w:tcPr>
            <w:tcW w:w="526" w:type="dxa"/>
          </w:tcPr>
          <w:p w:rsidR="00B94396" w:rsidRPr="00B94396" w:rsidRDefault="00B94396" w:rsidP="00B9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1" w:type="dxa"/>
          </w:tcPr>
          <w:p w:rsidR="00B94396" w:rsidRPr="00B94396" w:rsidRDefault="00B94396" w:rsidP="00B9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«Театральный сундучок»</w:t>
            </w:r>
          </w:p>
        </w:tc>
        <w:tc>
          <w:tcPr>
            <w:tcW w:w="3827" w:type="dxa"/>
          </w:tcPr>
          <w:p w:rsidR="00B94396" w:rsidRPr="00B94396" w:rsidRDefault="00B94396" w:rsidP="00B9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 - эстетическое</w:t>
            </w:r>
          </w:p>
        </w:tc>
        <w:tc>
          <w:tcPr>
            <w:tcW w:w="6095" w:type="dxa"/>
          </w:tcPr>
          <w:p w:rsidR="00B94396" w:rsidRPr="00B94396" w:rsidRDefault="00B94396" w:rsidP="00B9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Бояркина Ирина Сергеевна</w:t>
            </w:r>
          </w:p>
        </w:tc>
      </w:tr>
      <w:tr w:rsidR="00B94396" w:rsidRPr="00B94396" w:rsidTr="00B94396">
        <w:tc>
          <w:tcPr>
            <w:tcW w:w="526" w:type="dxa"/>
          </w:tcPr>
          <w:p w:rsidR="00B94396" w:rsidRPr="00B94396" w:rsidRDefault="00B94396" w:rsidP="00B9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1" w:type="dxa"/>
          </w:tcPr>
          <w:p w:rsidR="00B94396" w:rsidRPr="00B94396" w:rsidRDefault="00B94396" w:rsidP="00B9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Леготроники</w:t>
            </w:r>
            <w:proofErr w:type="spellEnd"/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B94396" w:rsidRPr="00B94396" w:rsidRDefault="00B94396" w:rsidP="00B9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Познавательный</w:t>
            </w:r>
          </w:p>
        </w:tc>
        <w:tc>
          <w:tcPr>
            <w:tcW w:w="6095" w:type="dxa"/>
          </w:tcPr>
          <w:p w:rsidR="00B94396" w:rsidRPr="00B94396" w:rsidRDefault="00B94396" w:rsidP="00B9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Зимина Татьяна Михайловна</w:t>
            </w:r>
          </w:p>
        </w:tc>
      </w:tr>
      <w:tr w:rsidR="00B94396" w:rsidRPr="00B94396" w:rsidTr="00B94396">
        <w:tc>
          <w:tcPr>
            <w:tcW w:w="526" w:type="dxa"/>
          </w:tcPr>
          <w:p w:rsidR="00B94396" w:rsidRPr="00B94396" w:rsidRDefault="00B94396" w:rsidP="00B9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1" w:type="dxa"/>
          </w:tcPr>
          <w:p w:rsidR="00B94396" w:rsidRPr="00B94396" w:rsidRDefault="00B94396" w:rsidP="00B9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«Ладушки </w:t>
            </w:r>
            <w:proofErr w:type="gramStart"/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–л</w:t>
            </w:r>
            <w:proofErr w:type="gramEnd"/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адошки»</w:t>
            </w:r>
          </w:p>
        </w:tc>
        <w:tc>
          <w:tcPr>
            <w:tcW w:w="3827" w:type="dxa"/>
          </w:tcPr>
          <w:p w:rsidR="00B94396" w:rsidRPr="00B94396" w:rsidRDefault="00B94396" w:rsidP="00B9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 - эстетическое</w:t>
            </w:r>
          </w:p>
        </w:tc>
        <w:tc>
          <w:tcPr>
            <w:tcW w:w="6095" w:type="dxa"/>
          </w:tcPr>
          <w:p w:rsidR="00B94396" w:rsidRDefault="00B94396" w:rsidP="00B9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396">
              <w:rPr>
                <w:rFonts w:ascii="Times New Roman" w:eastAsia="Calibri" w:hAnsi="Times New Roman" w:cs="Times New Roman"/>
                <w:sz w:val="28"/>
                <w:szCs w:val="28"/>
              </w:rPr>
              <w:t>Родионова Евгения Александровна</w:t>
            </w:r>
          </w:p>
          <w:p w:rsidR="00B94396" w:rsidRPr="00B94396" w:rsidRDefault="00B94396" w:rsidP="00B9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 кружок бесплатный)</w:t>
            </w:r>
            <w:bookmarkStart w:id="0" w:name="_GoBack"/>
            <w:bookmarkEnd w:id="0"/>
          </w:p>
        </w:tc>
      </w:tr>
    </w:tbl>
    <w:p w:rsidR="00B94396" w:rsidRPr="00B94396" w:rsidRDefault="00B94396" w:rsidP="00B9439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B94396" w:rsidRPr="00B94396" w:rsidRDefault="00B94396" w:rsidP="00B94396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94396">
        <w:rPr>
          <w:rFonts w:ascii="Times New Roman" w:eastAsia="Calibri" w:hAnsi="Times New Roman" w:cs="Times New Roman"/>
          <w:b/>
          <w:sz w:val="36"/>
          <w:szCs w:val="36"/>
        </w:rPr>
        <w:t>интересующую Вас информацию можно узнать по телефонам:</w:t>
      </w:r>
    </w:p>
    <w:p w:rsidR="00B94396" w:rsidRPr="00B94396" w:rsidRDefault="00B94396" w:rsidP="00B94396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 w:rsidRPr="00B94396">
        <w:rPr>
          <w:rFonts w:ascii="Times New Roman" w:eastAsia="Calibri" w:hAnsi="Times New Roman" w:cs="Times New Roman"/>
          <w:b/>
          <w:sz w:val="36"/>
          <w:szCs w:val="36"/>
        </w:rPr>
        <w:t xml:space="preserve">корпус №1 тел. 2-32-94   Елена Леонидовна </w:t>
      </w:r>
      <w:r w:rsidRPr="00B94396">
        <w:rPr>
          <w:rFonts w:ascii="Times New Roman" w:eastAsia="Calibri" w:hAnsi="Times New Roman" w:cs="Times New Roman"/>
          <w:b/>
          <w:sz w:val="36"/>
          <w:szCs w:val="36"/>
        </w:rPr>
        <w:t>Нефедова</w:t>
      </w:r>
      <w:r w:rsidRPr="00B94396">
        <w:rPr>
          <w:rFonts w:ascii="Times New Roman" w:eastAsia="Calibri" w:hAnsi="Times New Roman" w:cs="Times New Roman"/>
          <w:b/>
          <w:sz w:val="36"/>
          <w:szCs w:val="36"/>
        </w:rPr>
        <w:t xml:space="preserve">, директор   </w:t>
      </w:r>
    </w:p>
    <w:p w:rsidR="00B94396" w:rsidRPr="00B94396" w:rsidRDefault="00B94396" w:rsidP="00B94396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 w:rsidRPr="00B94396">
        <w:rPr>
          <w:rFonts w:ascii="Times New Roman" w:eastAsia="Calibri" w:hAnsi="Times New Roman" w:cs="Times New Roman"/>
          <w:b/>
          <w:sz w:val="36"/>
          <w:szCs w:val="36"/>
        </w:rPr>
        <w:t>корпус №3 тел. 2-36-22  Людмила Николаевна Колодезных, старший воспитатель</w:t>
      </w:r>
    </w:p>
    <w:p w:rsidR="00B94396" w:rsidRPr="00B94396" w:rsidRDefault="00B94396" w:rsidP="00B94396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417C44" w:rsidRDefault="00417C44" w:rsidP="00B94396">
      <w:pPr>
        <w:jc w:val="center"/>
      </w:pPr>
    </w:p>
    <w:sectPr w:rsidR="00417C44" w:rsidSect="001C42D6">
      <w:footerReference w:type="default" r:id="rId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B3" w:rsidRDefault="00B9439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F67B3" w:rsidRDefault="00B9439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04"/>
    <w:rsid w:val="002E4904"/>
    <w:rsid w:val="00417C44"/>
    <w:rsid w:val="00B9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9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94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9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9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2018-02-02T06:49:00Z</dcterms:created>
  <dcterms:modified xsi:type="dcterms:W3CDTF">2018-02-02T06:54:00Z</dcterms:modified>
</cp:coreProperties>
</file>