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CE" w:rsidRPr="00A269CE" w:rsidRDefault="00A269CE" w:rsidP="00A269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A269CE">
        <w:rPr>
          <w:b/>
          <w:bCs/>
          <w:color w:val="333333"/>
          <w:sz w:val="36"/>
          <w:szCs w:val="36"/>
          <w:u w:val="single"/>
        </w:rPr>
        <w:t>ФУНКЦИИ ШАХМАТ В РАЗВИТИИ ДЕТЕЙ</w:t>
      </w:r>
    </w:p>
    <w:p w:rsidR="00A269CE" w:rsidRPr="00A269CE" w:rsidRDefault="00A269CE" w:rsidP="00A269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</w:p>
    <w:p w:rsidR="00A269CE" w:rsidRPr="00A269CE" w:rsidRDefault="00A269CE" w:rsidP="00A269C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A269CE">
        <w:rPr>
          <w:color w:val="333333"/>
          <w:sz w:val="36"/>
          <w:szCs w:val="36"/>
        </w:rPr>
        <w:t>В дошкольном возрасте шахматы играют важную роль в развитии ребенка. Они выполняют сразу несколько функций.</w:t>
      </w:r>
    </w:p>
    <w:p w:rsidR="00A269CE" w:rsidRPr="00A269CE" w:rsidRDefault="00A269CE" w:rsidP="00A269C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proofErr w:type="gramStart"/>
      <w:r w:rsidRPr="00A269CE">
        <w:rPr>
          <w:color w:val="333333"/>
          <w:sz w:val="36"/>
          <w:szCs w:val="36"/>
          <w:u w:val="single"/>
        </w:rPr>
        <w:t>Познавательная</w:t>
      </w:r>
      <w:proofErr w:type="gramEnd"/>
      <w:r w:rsidRPr="00A269CE">
        <w:rPr>
          <w:color w:val="333333"/>
          <w:sz w:val="36"/>
          <w:szCs w:val="36"/>
        </w:rPr>
        <w:t> - играя в шахматы, ваш ребенок научится мыслить, логически рассуждать, просчитывать свои действия, предвидет</w:t>
      </w:r>
      <w:bookmarkStart w:id="0" w:name="_GoBack"/>
      <w:bookmarkEnd w:id="0"/>
      <w:r w:rsidRPr="00A269CE">
        <w:rPr>
          <w:color w:val="333333"/>
          <w:sz w:val="36"/>
          <w:szCs w:val="36"/>
        </w:rPr>
        <w:t>ь реакцию соперника, сравнивать. Малыш узнает много нового и интересного. Кроме того, игра способствует развитию фантазии и творческих способностей.</w:t>
      </w:r>
    </w:p>
    <w:p w:rsidR="00A269CE" w:rsidRPr="00A269CE" w:rsidRDefault="00A269CE" w:rsidP="00A269C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proofErr w:type="gramStart"/>
      <w:r w:rsidRPr="00A269CE">
        <w:rPr>
          <w:color w:val="333333"/>
          <w:sz w:val="36"/>
          <w:szCs w:val="36"/>
          <w:u w:val="single"/>
        </w:rPr>
        <w:t>Воспитательная</w:t>
      </w:r>
      <w:proofErr w:type="gramEnd"/>
      <w:r w:rsidRPr="00A269CE">
        <w:rPr>
          <w:color w:val="333333"/>
          <w:sz w:val="36"/>
          <w:szCs w:val="36"/>
        </w:rPr>
        <w:t> - придя в школу, многие дети не могут усидеть на одном месте и сосредоточиться на уроках. Шахматы же вырабатывают выдержку, собранность, внимательность. Дети учатся самостоятельно принимать решения и спокойнее относиться к неудачам.</w:t>
      </w:r>
    </w:p>
    <w:p w:rsidR="00A269CE" w:rsidRPr="00A269CE" w:rsidRDefault="00A269CE" w:rsidP="00A269C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proofErr w:type="gramStart"/>
      <w:r w:rsidRPr="00A269CE">
        <w:rPr>
          <w:color w:val="333333"/>
          <w:sz w:val="36"/>
          <w:szCs w:val="36"/>
          <w:u w:val="single"/>
        </w:rPr>
        <w:t>Физическая</w:t>
      </w:r>
      <w:proofErr w:type="gramEnd"/>
      <w:r w:rsidRPr="00A269CE">
        <w:rPr>
          <w:color w:val="333333"/>
          <w:sz w:val="36"/>
          <w:szCs w:val="36"/>
        </w:rPr>
        <w:t> - сидеть долго за доской очень трудно. Надо обладать большим запасом сил и выносливости. Поэтому у всех гроссмейстеров есть тренеры по физической подготовке.</w:t>
      </w:r>
    </w:p>
    <w:p w:rsidR="00CB0DD3" w:rsidRPr="00A269CE" w:rsidRDefault="00CB0DD3">
      <w:pPr>
        <w:rPr>
          <w:rFonts w:ascii="Times New Roman" w:hAnsi="Times New Roman" w:cs="Times New Roman"/>
          <w:sz w:val="36"/>
          <w:szCs w:val="36"/>
        </w:rPr>
      </w:pPr>
    </w:p>
    <w:sectPr w:rsidR="00CB0DD3" w:rsidRPr="00A2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EA"/>
    <w:rsid w:val="00A269CE"/>
    <w:rsid w:val="00CB0DD3"/>
    <w:rsid w:val="00D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2018-01-25T05:48:00Z</dcterms:created>
  <dcterms:modified xsi:type="dcterms:W3CDTF">2018-01-25T05:49:00Z</dcterms:modified>
</cp:coreProperties>
</file>